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8868" w14:textId="69C49844" w:rsidR="007771AD" w:rsidRPr="00E90611" w:rsidRDefault="009F69EE" w:rsidP="007771AD">
      <w:pPr>
        <w:rPr>
          <w:rFonts w:asciiTheme="minorHAnsi" w:hAnsiTheme="minorHAnsi" w:cstheme="minorHAnsi"/>
          <w:b/>
        </w:rPr>
      </w:pPr>
      <w:r w:rsidRPr="00E90611">
        <w:rPr>
          <w:rFonts w:asciiTheme="minorHAnsi" w:hAnsiTheme="minorHAnsi" w:cstheme="minorHAnsi"/>
          <w:b/>
        </w:rPr>
        <w:t xml:space="preserve"> </w:t>
      </w:r>
      <w:r w:rsidR="00620C36" w:rsidRPr="00E90611">
        <w:rPr>
          <w:rFonts w:asciiTheme="minorHAnsi" w:hAnsiTheme="minorHAnsi" w:cstheme="minorHAnsi"/>
          <w:b/>
        </w:rPr>
        <w:t xml:space="preserve"> </w:t>
      </w:r>
    </w:p>
    <w:p w14:paraId="7F552D4A" w14:textId="77777777" w:rsidR="007771AD" w:rsidRPr="00E90611" w:rsidRDefault="007771AD" w:rsidP="007771AD">
      <w:pPr>
        <w:rPr>
          <w:rFonts w:asciiTheme="minorHAnsi" w:hAnsiTheme="minorHAnsi" w:cstheme="minorHAnsi"/>
          <w:b/>
        </w:rPr>
      </w:pPr>
    </w:p>
    <w:p w14:paraId="6DEB2C4F" w14:textId="77777777" w:rsidR="00247C48" w:rsidRPr="001B4329" w:rsidRDefault="007E03E0" w:rsidP="00247C48">
      <w:pPr>
        <w:spacing w:after="0" w:line="240" w:lineRule="auto"/>
        <w:jc w:val="center"/>
        <w:rPr>
          <w:rFonts w:asciiTheme="minorHAnsi" w:hAnsiTheme="minorHAnsi" w:cstheme="minorHAnsi"/>
          <w:b/>
          <w:sz w:val="28"/>
          <w:szCs w:val="28"/>
        </w:rPr>
      </w:pPr>
      <w:r w:rsidRPr="001B4329">
        <w:rPr>
          <w:rFonts w:asciiTheme="minorHAnsi" w:hAnsiTheme="minorHAnsi" w:cstheme="minorHAnsi"/>
          <w:b/>
          <w:sz w:val="28"/>
          <w:szCs w:val="28"/>
        </w:rPr>
        <w:t xml:space="preserve">Submission </w:t>
      </w:r>
      <w:r w:rsidR="008C5570" w:rsidRPr="001B4329">
        <w:rPr>
          <w:rFonts w:asciiTheme="minorHAnsi" w:hAnsiTheme="minorHAnsi" w:cstheme="minorHAnsi"/>
          <w:b/>
          <w:sz w:val="28"/>
          <w:szCs w:val="28"/>
        </w:rPr>
        <w:t>to</w:t>
      </w:r>
      <w:r w:rsidR="00704ACE" w:rsidRPr="001B4329">
        <w:rPr>
          <w:rFonts w:asciiTheme="minorHAnsi" w:hAnsiTheme="minorHAnsi" w:cstheme="minorHAnsi"/>
          <w:b/>
          <w:sz w:val="28"/>
          <w:szCs w:val="28"/>
        </w:rPr>
        <w:t xml:space="preserve"> </w:t>
      </w:r>
    </w:p>
    <w:p w14:paraId="7BD02D3A" w14:textId="77777777" w:rsidR="00247C48" w:rsidRPr="001B4329" w:rsidRDefault="00247C48" w:rsidP="00247C48">
      <w:pPr>
        <w:spacing w:after="0" w:line="240" w:lineRule="auto"/>
        <w:jc w:val="center"/>
        <w:rPr>
          <w:rFonts w:asciiTheme="minorHAnsi" w:hAnsiTheme="minorHAnsi" w:cstheme="minorHAnsi"/>
          <w:b/>
          <w:sz w:val="28"/>
          <w:szCs w:val="28"/>
        </w:rPr>
      </w:pPr>
      <w:r w:rsidRPr="001B4329">
        <w:rPr>
          <w:rFonts w:asciiTheme="minorHAnsi" w:hAnsiTheme="minorHAnsi" w:cstheme="minorHAnsi"/>
          <w:b/>
          <w:sz w:val="28"/>
          <w:szCs w:val="28"/>
        </w:rPr>
        <w:t xml:space="preserve">Carlow County Council </w:t>
      </w:r>
    </w:p>
    <w:p w14:paraId="249F521B" w14:textId="2C05F68C" w:rsidR="00247C48" w:rsidRPr="001B4329" w:rsidRDefault="00247C48" w:rsidP="00247C48">
      <w:pPr>
        <w:spacing w:after="0" w:line="240" w:lineRule="auto"/>
        <w:jc w:val="center"/>
        <w:rPr>
          <w:rFonts w:asciiTheme="minorHAnsi" w:eastAsia="Times New Roman" w:hAnsiTheme="minorHAnsi" w:cstheme="minorHAnsi"/>
          <w:b/>
          <w:sz w:val="28"/>
          <w:szCs w:val="28"/>
          <w:lang w:eastAsia="en-GB"/>
        </w:rPr>
      </w:pPr>
      <w:r w:rsidRPr="001B4329">
        <w:rPr>
          <w:rFonts w:asciiTheme="minorHAnsi" w:eastAsia="Times New Roman" w:hAnsiTheme="minorHAnsi" w:cstheme="minorHAnsi"/>
          <w:b/>
          <w:sz w:val="28"/>
          <w:szCs w:val="28"/>
          <w:lang w:eastAsia="en-GB"/>
        </w:rPr>
        <w:t xml:space="preserve">Temporary Closure </w:t>
      </w:r>
      <w:proofErr w:type="gramStart"/>
      <w:r w:rsidRPr="001B4329">
        <w:rPr>
          <w:rFonts w:asciiTheme="minorHAnsi" w:eastAsia="Times New Roman" w:hAnsiTheme="minorHAnsi" w:cstheme="minorHAnsi"/>
          <w:b/>
          <w:sz w:val="28"/>
          <w:szCs w:val="28"/>
          <w:lang w:eastAsia="en-GB"/>
        </w:rPr>
        <w:t>Of</w:t>
      </w:r>
      <w:proofErr w:type="gramEnd"/>
      <w:r w:rsidRPr="001B4329">
        <w:rPr>
          <w:rFonts w:asciiTheme="minorHAnsi" w:eastAsia="Times New Roman" w:hAnsiTheme="minorHAnsi" w:cstheme="minorHAnsi"/>
          <w:b/>
          <w:sz w:val="28"/>
          <w:szCs w:val="28"/>
          <w:lang w:eastAsia="en-GB"/>
        </w:rPr>
        <w:t xml:space="preserve"> Roads</w:t>
      </w:r>
    </w:p>
    <w:p w14:paraId="0F1DA310" w14:textId="2F19C17E" w:rsidR="00247C48" w:rsidRPr="00247C48" w:rsidRDefault="00247C48" w:rsidP="00247C48">
      <w:pPr>
        <w:spacing w:after="0" w:line="240" w:lineRule="auto"/>
        <w:jc w:val="center"/>
        <w:rPr>
          <w:rFonts w:asciiTheme="minorHAnsi" w:eastAsia="Times New Roman" w:hAnsiTheme="minorHAnsi" w:cstheme="minorHAnsi"/>
          <w:b/>
          <w:sz w:val="28"/>
          <w:szCs w:val="28"/>
          <w:lang w:eastAsia="en-GB"/>
        </w:rPr>
      </w:pPr>
      <w:r w:rsidRPr="001B4329">
        <w:rPr>
          <w:rFonts w:asciiTheme="minorHAnsi" w:eastAsia="Times New Roman" w:hAnsiTheme="minorHAnsi" w:cstheme="minorHAnsi"/>
          <w:b/>
          <w:sz w:val="28"/>
          <w:szCs w:val="28"/>
          <w:lang w:eastAsia="en-GB"/>
        </w:rPr>
        <w:t>Notice Of Intention</w:t>
      </w:r>
    </w:p>
    <w:p w14:paraId="7F055AB3" w14:textId="77777777" w:rsidR="00247C48" w:rsidRPr="00247C48" w:rsidRDefault="00247C48" w:rsidP="00247C48">
      <w:pPr>
        <w:spacing w:after="0" w:line="240" w:lineRule="auto"/>
        <w:jc w:val="center"/>
        <w:rPr>
          <w:rFonts w:asciiTheme="minorHAnsi" w:eastAsia="Times New Roman" w:hAnsiTheme="minorHAnsi" w:cstheme="minorHAnsi"/>
          <w:b/>
          <w:sz w:val="24"/>
          <w:szCs w:val="24"/>
          <w:lang w:eastAsia="en-GB"/>
        </w:rPr>
      </w:pPr>
    </w:p>
    <w:p w14:paraId="0B758695" w14:textId="282B9BD5" w:rsidR="00247C48" w:rsidRPr="00247C48" w:rsidRDefault="00247C48" w:rsidP="00247C48">
      <w:pPr>
        <w:spacing w:after="0" w:line="240" w:lineRule="auto"/>
        <w:jc w:val="center"/>
        <w:rPr>
          <w:rFonts w:asciiTheme="minorHAnsi" w:eastAsia="Times New Roman" w:hAnsiTheme="minorHAnsi" w:cstheme="minorHAnsi"/>
          <w:b/>
          <w:sz w:val="28"/>
          <w:szCs w:val="28"/>
          <w:lang w:eastAsia="en-GB"/>
        </w:rPr>
      </w:pPr>
      <w:proofErr w:type="spellStart"/>
      <w:r w:rsidRPr="00247C48">
        <w:rPr>
          <w:rFonts w:asciiTheme="minorHAnsi" w:eastAsia="Times New Roman" w:hAnsiTheme="minorHAnsi" w:cstheme="minorHAnsi"/>
          <w:b/>
          <w:sz w:val="28"/>
          <w:szCs w:val="28"/>
          <w:lang w:eastAsia="en-GB"/>
        </w:rPr>
        <w:t>Hacketstown</w:t>
      </w:r>
      <w:proofErr w:type="spellEnd"/>
      <w:r w:rsidRPr="00247C48">
        <w:rPr>
          <w:rFonts w:asciiTheme="minorHAnsi" w:eastAsia="Times New Roman" w:hAnsiTheme="minorHAnsi" w:cstheme="minorHAnsi"/>
          <w:b/>
          <w:sz w:val="28"/>
          <w:szCs w:val="28"/>
          <w:lang w:eastAsia="en-GB"/>
        </w:rPr>
        <w:t xml:space="preserve"> Road, Carlow. Regional Road R726</w:t>
      </w:r>
    </w:p>
    <w:p w14:paraId="36B8B7DA" w14:textId="77777777" w:rsidR="00247C48" w:rsidRPr="002759AC" w:rsidRDefault="00247C48" w:rsidP="00247C48">
      <w:pPr>
        <w:spacing w:after="0" w:line="240" w:lineRule="auto"/>
        <w:rPr>
          <w:rFonts w:ascii="Arial" w:eastAsia="Times New Roman" w:hAnsi="Arial" w:cs="Arial"/>
          <w:sz w:val="24"/>
          <w:szCs w:val="24"/>
          <w:lang w:eastAsia="en-GB"/>
        </w:rPr>
      </w:pPr>
    </w:p>
    <w:p w14:paraId="67720919" w14:textId="77777777" w:rsidR="00247C48" w:rsidRPr="002759AC" w:rsidRDefault="00247C48" w:rsidP="00247C48">
      <w:pPr>
        <w:spacing w:after="0" w:line="240" w:lineRule="auto"/>
        <w:rPr>
          <w:rFonts w:ascii="Arial" w:eastAsia="Times New Roman" w:hAnsi="Arial" w:cs="Arial"/>
          <w:sz w:val="24"/>
          <w:szCs w:val="24"/>
          <w:lang w:eastAsia="en-GB"/>
        </w:rPr>
      </w:pPr>
    </w:p>
    <w:p w14:paraId="03DFF8CC" w14:textId="770AFC19" w:rsidR="005755EC" w:rsidRPr="00287D0D" w:rsidRDefault="005755EC" w:rsidP="009E7FBB">
      <w:pPr>
        <w:jc w:val="center"/>
        <w:rPr>
          <w:rFonts w:asciiTheme="minorHAnsi" w:hAnsiTheme="minorHAnsi" w:cstheme="minorHAnsi"/>
          <w:b/>
          <w:sz w:val="32"/>
          <w:szCs w:val="32"/>
        </w:rPr>
      </w:pPr>
    </w:p>
    <w:p w14:paraId="42585EEF" w14:textId="711B8F66" w:rsidR="005755EC" w:rsidRPr="00287D0D" w:rsidRDefault="005755EC" w:rsidP="003D5A24">
      <w:pPr>
        <w:jc w:val="center"/>
        <w:rPr>
          <w:rFonts w:asciiTheme="minorHAnsi" w:hAnsiTheme="minorHAnsi" w:cstheme="minorHAnsi"/>
          <w:b/>
          <w:sz w:val="32"/>
          <w:szCs w:val="32"/>
        </w:rPr>
      </w:pPr>
      <w:r w:rsidRPr="00287D0D">
        <w:rPr>
          <w:rFonts w:asciiTheme="minorHAnsi" w:hAnsiTheme="minorHAnsi" w:cstheme="minorHAnsi"/>
          <w:b/>
          <w:sz w:val="32"/>
          <w:szCs w:val="32"/>
        </w:rPr>
        <w:t>By</w:t>
      </w:r>
    </w:p>
    <w:p w14:paraId="533ED2D6" w14:textId="090EACB5" w:rsidR="003D5A24" w:rsidRPr="00287D0D" w:rsidRDefault="00AC00D9" w:rsidP="003D5A24">
      <w:pPr>
        <w:jc w:val="center"/>
        <w:rPr>
          <w:rFonts w:asciiTheme="minorHAnsi" w:hAnsiTheme="minorHAnsi" w:cstheme="minorHAnsi"/>
          <w:b/>
          <w:sz w:val="32"/>
          <w:szCs w:val="32"/>
        </w:rPr>
      </w:pPr>
      <w:r w:rsidRPr="00287D0D">
        <w:rPr>
          <w:rFonts w:asciiTheme="minorHAnsi" w:hAnsiTheme="minorHAnsi" w:cstheme="minorHAnsi"/>
          <w:b/>
          <w:sz w:val="32"/>
          <w:szCs w:val="32"/>
        </w:rPr>
        <w:t>Carlow</w:t>
      </w:r>
      <w:r w:rsidR="003D5A24" w:rsidRPr="00287D0D">
        <w:rPr>
          <w:rFonts w:asciiTheme="minorHAnsi" w:hAnsiTheme="minorHAnsi" w:cstheme="minorHAnsi"/>
          <w:b/>
          <w:sz w:val="32"/>
          <w:szCs w:val="32"/>
        </w:rPr>
        <w:t xml:space="preserve"> Public Participation Network</w:t>
      </w:r>
    </w:p>
    <w:p w14:paraId="2C2B37AE" w14:textId="19E14339" w:rsidR="003D5A24" w:rsidRPr="00287D0D" w:rsidRDefault="007D487C" w:rsidP="003D5A24">
      <w:pPr>
        <w:jc w:val="center"/>
        <w:rPr>
          <w:rFonts w:asciiTheme="minorHAnsi" w:hAnsiTheme="minorHAnsi" w:cstheme="minorHAnsi"/>
          <w:b/>
          <w:sz w:val="32"/>
          <w:szCs w:val="32"/>
        </w:rPr>
      </w:pPr>
      <w:r>
        <w:rPr>
          <w:rFonts w:asciiTheme="minorHAnsi" w:hAnsiTheme="minorHAnsi" w:cstheme="minorHAnsi"/>
          <w:b/>
          <w:bCs/>
          <w:noProof/>
          <w:sz w:val="32"/>
          <w:szCs w:val="32"/>
        </w:rPr>
        <w:t>2</w:t>
      </w:r>
      <w:r w:rsidR="001B4329">
        <w:rPr>
          <w:rFonts w:asciiTheme="minorHAnsi" w:hAnsiTheme="minorHAnsi" w:cstheme="minorHAnsi"/>
          <w:b/>
          <w:bCs/>
          <w:noProof/>
          <w:sz w:val="32"/>
          <w:szCs w:val="32"/>
        </w:rPr>
        <w:t>6</w:t>
      </w:r>
      <w:r w:rsidRPr="007D487C">
        <w:rPr>
          <w:rFonts w:asciiTheme="minorHAnsi" w:hAnsiTheme="minorHAnsi" w:cstheme="minorHAnsi"/>
          <w:b/>
          <w:bCs/>
          <w:noProof/>
          <w:sz w:val="32"/>
          <w:szCs w:val="32"/>
          <w:vertAlign w:val="superscript"/>
        </w:rPr>
        <w:t>th</w:t>
      </w:r>
      <w:r>
        <w:rPr>
          <w:rFonts w:asciiTheme="minorHAnsi" w:hAnsiTheme="minorHAnsi" w:cstheme="minorHAnsi"/>
          <w:b/>
          <w:bCs/>
          <w:noProof/>
          <w:sz w:val="32"/>
          <w:szCs w:val="32"/>
        </w:rPr>
        <w:t xml:space="preserve"> </w:t>
      </w:r>
      <w:r w:rsidR="00295974">
        <w:rPr>
          <w:rFonts w:asciiTheme="minorHAnsi" w:hAnsiTheme="minorHAnsi" w:cstheme="minorHAnsi"/>
          <w:b/>
          <w:bCs/>
          <w:noProof/>
          <w:sz w:val="32"/>
          <w:szCs w:val="32"/>
        </w:rPr>
        <w:t>October</w:t>
      </w:r>
      <w:r w:rsidR="00187E1F" w:rsidRPr="00287D0D">
        <w:rPr>
          <w:rFonts w:asciiTheme="minorHAnsi" w:hAnsiTheme="minorHAnsi" w:cstheme="minorHAnsi"/>
          <w:b/>
          <w:bCs/>
          <w:noProof/>
          <w:sz w:val="32"/>
          <w:szCs w:val="32"/>
        </w:rPr>
        <w:t xml:space="preserve"> 2023</w:t>
      </w:r>
    </w:p>
    <w:p w14:paraId="1103E32F" w14:textId="1F5413F7" w:rsidR="00212136" w:rsidRPr="00E90611" w:rsidRDefault="00247C48" w:rsidP="003D5A24">
      <w:pPr>
        <w:jc w:val="center"/>
        <w:rPr>
          <w:rFonts w:asciiTheme="minorHAnsi" w:hAnsiTheme="minorHAnsi" w:cstheme="minorHAnsi"/>
          <w:b/>
        </w:rPr>
      </w:pPr>
      <w:r>
        <w:rPr>
          <w:rFonts w:asciiTheme="minorHAnsi" w:hAnsiTheme="minorHAnsi" w:cstheme="minorHAnsi"/>
          <w:b/>
          <w:noProof/>
        </w:rPr>
        <w:drawing>
          <wp:anchor distT="0" distB="0" distL="114300" distR="114300" simplePos="0" relativeHeight="251667460" behindDoc="1" locked="0" layoutInCell="1" allowOverlap="1" wp14:anchorId="673B68D8" wp14:editId="049CA729">
            <wp:simplePos x="0" y="0"/>
            <wp:positionH relativeFrom="column">
              <wp:posOffset>1931035</wp:posOffset>
            </wp:positionH>
            <wp:positionV relativeFrom="paragraph">
              <wp:posOffset>282575</wp:posOffset>
            </wp:positionV>
            <wp:extent cx="2428875" cy="1535496"/>
            <wp:effectExtent l="0" t="0" r="0" b="7620"/>
            <wp:wrapTight wrapText="bothSides">
              <wp:wrapPolygon edited="0">
                <wp:start x="0" y="0"/>
                <wp:lineTo x="0" y="21439"/>
                <wp:lineTo x="21346" y="21439"/>
                <wp:lineTo x="21346" y="0"/>
                <wp:lineTo x="0" y="0"/>
              </wp:wrapPolygon>
            </wp:wrapTight>
            <wp:docPr id="13358782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1535496"/>
                    </a:xfrm>
                    <a:prstGeom prst="rect">
                      <a:avLst/>
                    </a:prstGeom>
                    <a:noFill/>
                  </pic:spPr>
                </pic:pic>
              </a:graphicData>
            </a:graphic>
            <wp14:sizeRelH relativeFrom="page">
              <wp14:pctWidth>0</wp14:pctWidth>
            </wp14:sizeRelH>
            <wp14:sizeRelV relativeFrom="page">
              <wp14:pctHeight>0</wp14:pctHeight>
            </wp14:sizeRelV>
          </wp:anchor>
        </w:drawing>
      </w:r>
    </w:p>
    <w:p w14:paraId="5D2F34CD" w14:textId="466F19D9" w:rsidR="00000C5D" w:rsidRPr="00E90611" w:rsidRDefault="00247C48" w:rsidP="003D5A24">
      <w:pPr>
        <w:jc w:val="center"/>
        <w:rPr>
          <w:rFonts w:asciiTheme="minorHAnsi" w:hAnsiTheme="minorHAnsi" w:cstheme="minorHAnsi"/>
          <w:b/>
        </w:rPr>
      </w:pPr>
      <w:r>
        <w:rPr>
          <w:noProof/>
        </w:rPr>
        <mc:AlternateContent>
          <mc:Choice Requires="wps">
            <w:drawing>
              <wp:inline distT="0" distB="0" distL="0" distR="0" wp14:anchorId="034094B6" wp14:editId="0E8ECAF3">
                <wp:extent cx="304800" cy="304800"/>
                <wp:effectExtent l="0" t="0" r="0" b="0"/>
                <wp:docPr id="53990979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8674F"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47C48">
        <w:t xml:space="preserve"> </w:t>
      </w:r>
      <w:r>
        <w:rPr>
          <w:noProof/>
        </w:rPr>
        <mc:AlternateContent>
          <mc:Choice Requires="wps">
            <w:drawing>
              <wp:inline distT="0" distB="0" distL="0" distR="0" wp14:anchorId="43623438" wp14:editId="1912F86B">
                <wp:extent cx="304800" cy="304800"/>
                <wp:effectExtent l="0" t="0" r="0" b="0"/>
                <wp:docPr id="193919127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F009E"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2B4D67" w14:textId="23F60886" w:rsidR="00000C5D" w:rsidRPr="00E90611" w:rsidRDefault="00000C5D" w:rsidP="003D5A24">
      <w:pPr>
        <w:jc w:val="center"/>
        <w:rPr>
          <w:rFonts w:asciiTheme="minorHAnsi" w:hAnsiTheme="minorHAnsi" w:cstheme="minorHAnsi"/>
          <w:b/>
        </w:rPr>
      </w:pPr>
    </w:p>
    <w:p w14:paraId="252E04A2" w14:textId="2795225D" w:rsidR="007771AD" w:rsidRPr="00E90611" w:rsidRDefault="007771AD" w:rsidP="003D5A24">
      <w:pPr>
        <w:jc w:val="center"/>
        <w:rPr>
          <w:rFonts w:asciiTheme="minorHAnsi" w:hAnsiTheme="minorHAnsi" w:cstheme="minorHAnsi"/>
          <w:b/>
        </w:rPr>
      </w:pPr>
    </w:p>
    <w:p w14:paraId="204537FE" w14:textId="447B5C46" w:rsidR="009A207B" w:rsidRPr="00E90611" w:rsidRDefault="009A207B" w:rsidP="003D5A24">
      <w:pPr>
        <w:jc w:val="center"/>
        <w:rPr>
          <w:rFonts w:asciiTheme="minorHAnsi" w:eastAsia="Times New Roman" w:hAnsiTheme="minorHAnsi" w:cstheme="minorHAnsi"/>
          <w:snapToGrid w:val="0"/>
          <w:w w:val="0"/>
          <w:u w:color="000000"/>
          <w:bdr w:val="none" w:sz="0" w:space="0" w:color="000000"/>
          <w:shd w:val="clear" w:color="000000" w:fill="000000"/>
          <w:lang w:val="x-none" w:eastAsia="x-none" w:bidi="x-none"/>
        </w:rPr>
      </w:pPr>
    </w:p>
    <w:p w14:paraId="1A81E15E" w14:textId="7964ECA5" w:rsidR="009A207B" w:rsidRPr="00E90611" w:rsidRDefault="009A207B" w:rsidP="009A207B">
      <w:pPr>
        <w:contextualSpacing/>
        <w:rPr>
          <w:rFonts w:asciiTheme="minorHAnsi" w:hAnsiTheme="minorHAnsi" w:cstheme="minorHAnsi"/>
          <w:b/>
        </w:rPr>
      </w:pPr>
    </w:p>
    <w:p w14:paraId="3A15325A" w14:textId="77777777" w:rsidR="00247C48" w:rsidRDefault="00247C48" w:rsidP="009A207B">
      <w:pPr>
        <w:contextualSpacing/>
        <w:rPr>
          <w:rFonts w:asciiTheme="minorHAnsi" w:hAnsiTheme="minorHAnsi" w:cstheme="minorHAnsi"/>
          <w:noProof/>
        </w:rPr>
      </w:pPr>
    </w:p>
    <w:p w14:paraId="4ECB35D1" w14:textId="77777777" w:rsidR="0018704C" w:rsidRDefault="0018704C" w:rsidP="009A207B">
      <w:pPr>
        <w:contextualSpacing/>
        <w:rPr>
          <w:rFonts w:asciiTheme="minorHAnsi" w:hAnsiTheme="minorHAnsi" w:cstheme="minorHAnsi"/>
          <w:noProof/>
          <w:sz w:val="24"/>
          <w:szCs w:val="24"/>
        </w:rPr>
      </w:pPr>
    </w:p>
    <w:p w14:paraId="7AB7E52B" w14:textId="77777777" w:rsidR="0018704C" w:rsidRDefault="0018704C" w:rsidP="009A207B">
      <w:pPr>
        <w:contextualSpacing/>
        <w:rPr>
          <w:rFonts w:asciiTheme="minorHAnsi" w:hAnsiTheme="minorHAnsi" w:cstheme="minorHAnsi"/>
          <w:noProof/>
          <w:sz w:val="24"/>
          <w:szCs w:val="24"/>
        </w:rPr>
      </w:pPr>
    </w:p>
    <w:p w14:paraId="4D84A9AD" w14:textId="77777777" w:rsidR="0018704C" w:rsidRDefault="0018704C" w:rsidP="009A207B">
      <w:pPr>
        <w:contextualSpacing/>
        <w:rPr>
          <w:rFonts w:asciiTheme="minorHAnsi" w:hAnsiTheme="minorHAnsi" w:cstheme="minorHAnsi"/>
          <w:noProof/>
          <w:sz w:val="24"/>
          <w:szCs w:val="24"/>
        </w:rPr>
      </w:pPr>
    </w:p>
    <w:p w14:paraId="2129B29C" w14:textId="77777777" w:rsidR="0018704C" w:rsidRDefault="0018704C" w:rsidP="009A207B">
      <w:pPr>
        <w:contextualSpacing/>
        <w:rPr>
          <w:rFonts w:asciiTheme="minorHAnsi" w:hAnsiTheme="minorHAnsi" w:cstheme="minorHAnsi"/>
          <w:noProof/>
          <w:sz w:val="24"/>
          <w:szCs w:val="24"/>
        </w:rPr>
      </w:pPr>
    </w:p>
    <w:p w14:paraId="72B404D1" w14:textId="77777777" w:rsidR="0018704C" w:rsidRDefault="0018704C" w:rsidP="009A207B">
      <w:pPr>
        <w:contextualSpacing/>
        <w:rPr>
          <w:rFonts w:asciiTheme="minorHAnsi" w:hAnsiTheme="minorHAnsi" w:cstheme="minorHAnsi"/>
          <w:noProof/>
          <w:sz w:val="24"/>
          <w:szCs w:val="24"/>
        </w:rPr>
      </w:pPr>
    </w:p>
    <w:p w14:paraId="0154E9B9" w14:textId="77777777" w:rsidR="0018704C" w:rsidRDefault="0018704C" w:rsidP="009A207B">
      <w:pPr>
        <w:contextualSpacing/>
        <w:rPr>
          <w:rFonts w:asciiTheme="minorHAnsi" w:hAnsiTheme="minorHAnsi" w:cstheme="minorHAnsi"/>
          <w:noProof/>
          <w:sz w:val="24"/>
          <w:szCs w:val="24"/>
        </w:rPr>
      </w:pPr>
    </w:p>
    <w:p w14:paraId="08BF9895" w14:textId="77777777" w:rsidR="0018704C" w:rsidRDefault="0018704C" w:rsidP="009A207B">
      <w:pPr>
        <w:contextualSpacing/>
        <w:rPr>
          <w:rFonts w:asciiTheme="minorHAnsi" w:hAnsiTheme="minorHAnsi" w:cstheme="minorHAnsi"/>
          <w:noProof/>
          <w:sz w:val="24"/>
          <w:szCs w:val="24"/>
        </w:rPr>
      </w:pPr>
    </w:p>
    <w:p w14:paraId="03AFA1AD" w14:textId="3196FEF4" w:rsidR="009A207B" w:rsidRPr="00247C48" w:rsidRDefault="00011F4B" w:rsidP="009A207B">
      <w:pPr>
        <w:contextualSpacing/>
        <w:rPr>
          <w:rFonts w:asciiTheme="minorHAnsi" w:hAnsiTheme="minorHAnsi" w:cstheme="minorHAnsi"/>
          <w:sz w:val="24"/>
          <w:szCs w:val="24"/>
        </w:rPr>
      </w:pPr>
      <w:r w:rsidRPr="00247C48">
        <w:rPr>
          <w:rFonts w:asciiTheme="minorHAnsi" w:hAnsiTheme="minorHAnsi" w:cstheme="minorHAnsi"/>
          <w:noProof/>
          <w:sz w:val="24"/>
          <w:szCs w:val="24"/>
        </w:rPr>
        <w:t>Carlow</w:t>
      </w:r>
      <w:r w:rsidR="009A207B" w:rsidRPr="00247C48">
        <w:rPr>
          <w:rFonts w:asciiTheme="minorHAnsi" w:hAnsiTheme="minorHAnsi" w:cstheme="minorHAnsi"/>
          <w:sz w:val="24"/>
          <w:szCs w:val="24"/>
        </w:rPr>
        <w:t xml:space="preserve"> Public Participation Network</w:t>
      </w:r>
    </w:p>
    <w:p w14:paraId="6E0CFAD3" w14:textId="77777777" w:rsidR="00011F4B" w:rsidRPr="00247C48" w:rsidRDefault="00011F4B" w:rsidP="009A207B">
      <w:pPr>
        <w:contextualSpacing/>
        <w:rPr>
          <w:rFonts w:asciiTheme="minorHAnsi" w:hAnsiTheme="minorHAnsi" w:cstheme="minorHAnsi"/>
          <w:sz w:val="24"/>
          <w:szCs w:val="24"/>
        </w:rPr>
      </w:pPr>
      <w:r w:rsidRPr="00247C48">
        <w:rPr>
          <w:rFonts w:asciiTheme="minorHAnsi" w:hAnsiTheme="minorHAnsi" w:cstheme="minorHAnsi"/>
          <w:sz w:val="24"/>
          <w:szCs w:val="24"/>
        </w:rPr>
        <w:t>Town Hall</w:t>
      </w:r>
    </w:p>
    <w:p w14:paraId="6965E612" w14:textId="7E645301" w:rsidR="00011F4B" w:rsidRPr="00247C48" w:rsidRDefault="00011F4B" w:rsidP="009A207B">
      <w:pPr>
        <w:contextualSpacing/>
        <w:rPr>
          <w:rFonts w:asciiTheme="minorHAnsi" w:hAnsiTheme="minorHAnsi" w:cstheme="minorHAnsi"/>
          <w:sz w:val="24"/>
          <w:szCs w:val="24"/>
        </w:rPr>
      </w:pPr>
      <w:r w:rsidRPr="00247C48">
        <w:rPr>
          <w:rFonts w:asciiTheme="minorHAnsi" w:hAnsiTheme="minorHAnsi" w:cstheme="minorHAnsi"/>
          <w:sz w:val="24"/>
          <w:szCs w:val="24"/>
        </w:rPr>
        <w:t>Centaur Street</w:t>
      </w:r>
    </w:p>
    <w:p w14:paraId="63B4B307" w14:textId="167EB2F1" w:rsidR="009A207B" w:rsidRPr="00247C48" w:rsidRDefault="00011F4B" w:rsidP="009A207B">
      <w:pPr>
        <w:contextualSpacing/>
        <w:rPr>
          <w:rFonts w:asciiTheme="minorHAnsi" w:hAnsiTheme="minorHAnsi" w:cstheme="minorHAnsi"/>
          <w:sz w:val="24"/>
          <w:szCs w:val="24"/>
        </w:rPr>
      </w:pPr>
      <w:r w:rsidRPr="00247C48">
        <w:rPr>
          <w:rFonts w:asciiTheme="minorHAnsi" w:hAnsiTheme="minorHAnsi" w:cstheme="minorHAnsi"/>
          <w:sz w:val="24"/>
          <w:szCs w:val="24"/>
        </w:rPr>
        <w:t xml:space="preserve">Carlow </w:t>
      </w:r>
    </w:p>
    <w:p w14:paraId="3E9B4B88" w14:textId="05643453" w:rsidR="009A207B" w:rsidRPr="00247C48" w:rsidRDefault="009A207B" w:rsidP="009A207B">
      <w:pPr>
        <w:contextualSpacing/>
        <w:rPr>
          <w:rFonts w:asciiTheme="minorHAnsi" w:hAnsiTheme="minorHAnsi" w:cstheme="minorHAnsi"/>
          <w:sz w:val="24"/>
          <w:szCs w:val="24"/>
        </w:rPr>
      </w:pPr>
      <w:r w:rsidRPr="00247C48">
        <w:rPr>
          <w:rFonts w:asciiTheme="minorHAnsi" w:hAnsiTheme="minorHAnsi" w:cstheme="minorHAnsi"/>
          <w:sz w:val="24"/>
          <w:szCs w:val="24"/>
        </w:rPr>
        <w:t xml:space="preserve">Tel: </w:t>
      </w:r>
      <w:r w:rsidR="00011F4B" w:rsidRPr="00247C48">
        <w:rPr>
          <w:rFonts w:asciiTheme="minorHAnsi" w:hAnsiTheme="minorHAnsi" w:cstheme="minorHAnsi"/>
          <w:sz w:val="24"/>
          <w:szCs w:val="24"/>
        </w:rPr>
        <w:t>087 195 1444</w:t>
      </w:r>
    </w:p>
    <w:p w14:paraId="66AD705A" w14:textId="39D4177D" w:rsidR="009A207B" w:rsidRPr="00247C48" w:rsidRDefault="009A207B" w:rsidP="009A207B">
      <w:pPr>
        <w:contextualSpacing/>
        <w:rPr>
          <w:rFonts w:asciiTheme="minorHAnsi" w:hAnsiTheme="minorHAnsi" w:cstheme="minorHAnsi"/>
          <w:sz w:val="24"/>
          <w:szCs w:val="24"/>
        </w:rPr>
      </w:pPr>
      <w:r w:rsidRPr="00247C48">
        <w:rPr>
          <w:rFonts w:asciiTheme="minorHAnsi" w:hAnsiTheme="minorHAnsi" w:cstheme="minorHAnsi"/>
          <w:sz w:val="24"/>
          <w:szCs w:val="24"/>
        </w:rPr>
        <w:t xml:space="preserve">Email: </w:t>
      </w:r>
      <w:r w:rsidR="00011F4B" w:rsidRPr="00247C48">
        <w:rPr>
          <w:rFonts w:asciiTheme="minorHAnsi" w:hAnsiTheme="minorHAnsi" w:cstheme="minorHAnsi"/>
          <w:sz w:val="24"/>
          <w:szCs w:val="24"/>
        </w:rPr>
        <w:t>carlowppn@carlowcoco.ie</w:t>
      </w:r>
    </w:p>
    <w:p w14:paraId="46D78D2B" w14:textId="270CA6B4" w:rsidR="00DB162D" w:rsidRPr="00E90611" w:rsidRDefault="00DB162D">
      <w:pPr>
        <w:contextualSpacing/>
        <w:rPr>
          <w:rFonts w:asciiTheme="minorHAnsi" w:hAnsiTheme="minorHAnsi" w:cstheme="minorHAnsi"/>
          <w:b/>
          <w:bCs/>
          <w:u w:val="single"/>
        </w:rPr>
      </w:pPr>
    </w:p>
    <w:p w14:paraId="2B6415B1" w14:textId="14D0BA88" w:rsidR="000475B8" w:rsidRPr="00E90611" w:rsidRDefault="000475B8">
      <w:pPr>
        <w:contextualSpacing/>
        <w:rPr>
          <w:rFonts w:asciiTheme="minorHAnsi" w:hAnsiTheme="minorHAnsi" w:cstheme="minorHAnsi"/>
          <w:b/>
          <w:bCs/>
          <w:u w:val="single"/>
        </w:rPr>
      </w:pPr>
    </w:p>
    <w:p w14:paraId="26909E31" w14:textId="15118CC7" w:rsidR="000475B8" w:rsidRPr="00E90611" w:rsidRDefault="000475B8">
      <w:pPr>
        <w:contextualSpacing/>
        <w:rPr>
          <w:rFonts w:asciiTheme="minorHAnsi" w:hAnsiTheme="minorHAnsi" w:cstheme="minorHAnsi"/>
          <w:b/>
          <w:bCs/>
          <w:u w:val="single"/>
        </w:rPr>
      </w:pPr>
    </w:p>
    <w:p w14:paraId="5D527300" w14:textId="3F12B67E" w:rsidR="000475B8" w:rsidRPr="00E90611" w:rsidRDefault="000475B8">
      <w:pPr>
        <w:contextualSpacing/>
        <w:rPr>
          <w:rFonts w:asciiTheme="minorHAnsi" w:hAnsiTheme="minorHAnsi" w:cstheme="minorHAnsi"/>
          <w:b/>
          <w:bCs/>
          <w:u w:val="single"/>
        </w:rPr>
      </w:pPr>
    </w:p>
    <w:p w14:paraId="4BEFE467" w14:textId="4D1A1B15" w:rsidR="000475B8" w:rsidRPr="00E90611" w:rsidRDefault="000475B8">
      <w:pPr>
        <w:contextualSpacing/>
        <w:rPr>
          <w:rFonts w:asciiTheme="minorHAnsi" w:hAnsiTheme="minorHAnsi" w:cstheme="minorHAnsi"/>
          <w:b/>
          <w:bCs/>
          <w:u w:val="single"/>
        </w:rPr>
      </w:pPr>
    </w:p>
    <w:p w14:paraId="7D8DE265" w14:textId="77777777" w:rsidR="000475B8" w:rsidRPr="00E90611" w:rsidRDefault="000475B8">
      <w:pPr>
        <w:contextualSpacing/>
        <w:rPr>
          <w:rFonts w:asciiTheme="minorHAnsi" w:hAnsiTheme="minorHAnsi" w:cstheme="minorHAnsi"/>
          <w:b/>
          <w:bCs/>
          <w:u w:val="single"/>
        </w:rPr>
      </w:pPr>
    </w:p>
    <w:p w14:paraId="0BCD22A1" w14:textId="77777777" w:rsidR="00287D0D" w:rsidRDefault="00287D0D">
      <w:pPr>
        <w:contextualSpacing/>
        <w:rPr>
          <w:rFonts w:asciiTheme="minorHAnsi" w:hAnsiTheme="minorHAnsi" w:cstheme="minorHAnsi"/>
          <w:b/>
          <w:bCs/>
          <w:u w:val="single"/>
        </w:rPr>
      </w:pPr>
    </w:p>
    <w:p w14:paraId="570F081F" w14:textId="63ADD0AF" w:rsidR="007314FA" w:rsidRPr="00247C48" w:rsidRDefault="007314FA">
      <w:pPr>
        <w:contextualSpacing/>
        <w:rPr>
          <w:rFonts w:asciiTheme="minorHAnsi" w:hAnsiTheme="minorHAnsi" w:cstheme="minorHAnsi"/>
          <w:b/>
          <w:bCs/>
          <w:sz w:val="24"/>
          <w:szCs w:val="24"/>
          <w:u w:val="single"/>
        </w:rPr>
      </w:pPr>
      <w:r w:rsidRPr="00247C48">
        <w:rPr>
          <w:rFonts w:asciiTheme="minorHAnsi" w:hAnsiTheme="minorHAnsi" w:cstheme="minorHAnsi"/>
          <w:b/>
          <w:bCs/>
          <w:sz w:val="24"/>
          <w:szCs w:val="24"/>
          <w:u w:val="single"/>
        </w:rPr>
        <w:t xml:space="preserve">Introduction </w:t>
      </w:r>
    </w:p>
    <w:p w14:paraId="0615F49D" w14:textId="1355D7FC" w:rsidR="00E402B2" w:rsidRPr="00247C48" w:rsidRDefault="00E402B2">
      <w:pPr>
        <w:contextualSpacing/>
        <w:rPr>
          <w:rFonts w:asciiTheme="minorHAnsi" w:hAnsiTheme="minorHAnsi" w:cstheme="minorHAnsi"/>
          <w:sz w:val="24"/>
          <w:szCs w:val="24"/>
        </w:rPr>
      </w:pPr>
    </w:p>
    <w:p w14:paraId="11F3E6CF" w14:textId="0BFA8BE4" w:rsidR="00295974" w:rsidRPr="00247C48" w:rsidRDefault="002759AC">
      <w:pPr>
        <w:contextualSpacing/>
        <w:rPr>
          <w:rFonts w:asciiTheme="minorHAnsi" w:hAnsiTheme="minorHAnsi" w:cstheme="minorHAnsi"/>
          <w:sz w:val="24"/>
          <w:szCs w:val="24"/>
        </w:rPr>
      </w:pPr>
      <w:r w:rsidRPr="00247C48">
        <w:rPr>
          <w:rFonts w:asciiTheme="minorHAnsi" w:hAnsiTheme="minorHAnsi" w:cstheme="minorHAnsi"/>
          <w:sz w:val="24"/>
          <w:szCs w:val="24"/>
        </w:rPr>
        <w:t xml:space="preserve">Carlow PPN was notified </w:t>
      </w:r>
      <w:r w:rsidR="0018704C">
        <w:rPr>
          <w:rFonts w:asciiTheme="minorHAnsi" w:hAnsiTheme="minorHAnsi" w:cstheme="minorHAnsi"/>
          <w:sz w:val="24"/>
          <w:szCs w:val="24"/>
        </w:rPr>
        <w:t xml:space="preserve">by </w:t>
      </w:r>
      <w:r w:rsidR="00F1612A" w:rsidRPr="00247C48">
        <w:rPr>
          <w:rFonts w:asciiTheme="minorHAnsi" w:hAnsiTheme="minorHAnsi" w:cstheme="minorHAnsi"/>
          <w:sz w:val="24"/>
          <w:szCs w:val="24"/>
        </w:rPr>
        <w:t xml:space="preserve">Carlow County Council </w:t>
      </w:r>
      <w:r w:rsidRPr="00247C48">
        <w:rPr>
          <w:rFonts w:asciiTheme="minorHAnsi" w:hAnsiTheme="minorHAnsi" w:cstheme="minorHAnsi"/>
          <w:sz w:val="24"/>
          <w:szCs w:val="24"/>
        </w:rPr>
        <w:t>of the following</w:t>
      </w:r>
      <w:r w:rsidR="00631A48" w:rsidRPr="00247C48">
        <w:rPr>
          <w:rFonts w:asciiTheme="minorHAnsi" w:hAnsiTheme="minorHAnsi" w:cstheme="minorHAnsi"/>
          <w:sz w:val="24"/>
          <w:szCs w:val="24"/>
        </w:rPr>
        <w:t xml:space="preserve"> on </w:t>
      </w:r>
      <w:r w:rsidR="00BD4CA8" w:rsidRPr="00247C48">
        <w:rPr>
          <w:rFonts w:asciiTheme="minorHAnsi" w:hAnsiTheme="minorHAnsi" w:cstheme="minorHAnsi"/>
          <w:sz w:val="24"/>
          <w:szCs w:val="24"/>
        </w:rPr>
        <w:t>16</w:t>
      </w:r>
      <w:r w:rsidR="00BD4CA8" w:rsidRPr="00247C48">
        <w:rPr>
          <w:rFonts w:asciiTheme="minorHAnsi" w:hAnsiTheme="minorHAnsi" w:cstheme="minorHAnsi"/>
          <w:sz w:val="24"/>
          <w:szCs w:val="24"/>
          <w:vertAlign w:val="superscript"/>
        </w:rPr>
        <w:t>th</w:t>
      </w:r>
      <w:r w:rsidR="00BD4CA8" w:rsidRPr="00247C48">
        <w:rPr>
          <w:rFonts w:asciiTheme="minorHAnsi" w:hAnsiTheme="minorHAnsi" w:cstheme="minorHAnsi"/>
          <w:sz w:val="24"/>
          <w:szCs w:val="24"/>
        </w:rPr>
        <w:t xml:space="preserve"> October 2023</w:t>
      </w:r>
      <w:r w:rsidRPr="00247C48">
        <w:rPr>
          <w:rFonts w:asciiTheme="minorHAnsi" w:hAnsiTheme="minorHAnsi" w:cstheme="minorHAnsi"/>
          <w:sz w:val="24"/>
          <w:szCs w:val="24"/>
        </w:rPr>
        <w:t>:</w:t>
      </w:r>
    </w:p>
    <w:p w14:paraId="4EF764EB" w14:textId="77777777" w:rsidR="002759AC" w:rsidRPr="00E90611" w:rsidRDefault="002759AC">
      <w:pPr>
        <w:contextualSpacing/>
        <w:rPr>
          <w:rFonts w:asciiTheme="minorHAnsi" w:hAnsiTheme="minorHAnsi" w:cstheme="minorHAnsi"/>
        </w:rPr>
      </w:pPr>
    </w:p>
    <w:p w14:paraId="03E77300" w14:textId="77777777" w:rsidR="002759AC" w:rsidRPr="002759AC" w:rsidRDefault="002759AC" w:rsidP="002759AC">
      <w:pPr>
        <w:spacing w:after="0" w:line="240" w:lineRule="auto"/>
        <w:jc w:val="center"/>
        <w:rPr>
          <w:rFonts w:ascii="Arial" w:eastAsia="Times New Roman" w:hAnsi="Arial" w:cs="Arial"/>
          <w:b/>
          <w:sz w:val="28"/>
          <w:szCs w:val="28"/>
          <w:lang w:eastAsia="en-GB"/>
        </w:rPr>
      </w:pPr>
      <w:r w:rsidRPr="002759AC">
        <w:rPr>
          <w:rFonts w:ascii="Arial" w:eastAsia="Times New Roman" w:hAnsi="Arial" w:cs="Arial"/>
          <w:b/>
          <w:sz w:val="28"/>
          <w:szCs w:val="28"/>
          <w:lang w:eastAsia="en-GB"/>
        </w:rPr>
        <w:t>SECTION 75 ROADS ACT, 1993</w:t>
      </w:r>
    </w:p>
    <w:p w14:paraId="6133827E" w14:textId="77777777" w:rsidR="002759AC" w:rsidRPr="002759AC" w:rsidRDefault="002759AC" w:rsidP="002759AC">
      <w:pPr>
        <w:spacing w:after="0" w:line="240" w:lineRule="auto"/>
        <w:jc w:val="center"/>
        <w:rPr>
          <w:rFonts w:ascii="Arial" w:eastAsia="Times New Roman" w:hAnsi="Arial" w:cs="Arial"/>
          <w:b/>
          <w:sz w:val="28"/>
          <w:szCs w:val="28"/>
          <w:lang w:eastAsia="en-GB"/>
        </w:rPr>
      </w:pPr>
      <w:r w:rsidRPr="002759AC">
        <w:rPr>
          <w:rFonts w:ascii="Arial" w:eastAsia="Times New Roman" w:hAnsi="Arial" w:cs="Arial"/>
          <w:b/>
          <w:sz w:val="28"/>
          <w:szCs w:val="28"/>
          <w:lang w:eastAsia="en-GB"/>
        </w:rPr>
        <w:t>S.I. NO. 119 ROADS REGULATIONS, 1994</w:t>
      </w:r>
    </w:p>
    <w:p w14:paraId="1021FE28" w14:textId="77777777" w:rsidR="002759AC" w:rsidRPr="002759AC" w:rsidRDefault="002759AC" w:rsidP="002759AC">
      <w:pPr>
        <w:spacing w:after="0" w:line="240" w:lineRule="auto"/>
        <w:jc w:val="center"/>
        <w:rPr>
          <w:rFonts w:ascii="Arial" w:eastAsia="Times New Roman" w:hAnsi="Arial" w:cs="Arial"/>
          <w:b/>
          <w:sz w:val="28"/>
          <w:szCs w:val="28"/>
          <w:lang w:eastAsia="en-GB"/>
        </w:rPr>
      </w:pPr>
    </w:p>
    <w:p w14:paraId="03200AF8" w14:textId="77777777" w:rsidR="002759AC" w:rsidRPr="002759AC" w:rsidRDefault="002759AC" w:rsidP="002759AC">
      <w:pPr>
        <w:spacing w:after="0" w:line="240" w:lineRule="auto"/>
        <w:jc w:val="center"/>
        <w:rPr>
          <w:rFonts w:ascii="Arial" w:eastAsia="Times New Roman" w:hAnsi="Arial" w:cs="Arial"/>
          <w:b/>
          <w:sz w:val="28"/>
          <w:szCs w:val="28"/>
          <w:lang w:eastAsia="en-GB"/>
        </w:rPr>
      </w:pPr>
      <w:r w:rsidRPr="002759AC">
        <w:rPr>
          <w:rFonts w:ascii="Arial" w:eastAsia="Times New Roman" w:hAnsi="Arial" w:cs="Arial"/>
          <w:b/>
          <w:sz w:val="28"/>
          <w:szCs w:val="28"/>
          <w:lang w:eastAsia="en-GB"/>
        </w:rPr>
        <w:t>TEMPORARY CLOSURE OF ROADS</w:t>
      </w:r>
    </w:p>
    <w:p w14:paraId="7F5175AD" w14:textId="77777777" w:rsidR="002759AC" w:rsidRPr="002759AC" w:rsidRDefault="002759AC" w:rsidP="002759AC">
      <w:pPr>
        <w:spacing w:after="0" w:line="240" w:lineRule="auto"/>
        <w:jc w:val="center"/>
        <w:rPr>
          <w:rFonts w:ascii="Arial" w:eastAsia="Times New Roman" w:hAnsi="Arial" w:cs="Arial"/>
          <w:b/>
          <w:sz w:val="28"/>
          <w:szCs w:val="28"/>
          <w:lang w:eastAsia="en-GB"/>
        </w:rPr>
      </w:pPr>
      <w:r w:rsidRPr="002759AC">
        <w:rPr>
          <w:rFonts w:ascii="Arial" w:eastAsia="Times New Roman" w:hAnsi="Arial" w:cs="Arial"/>
          <w:b/>
          <w:sz w:val="28"/>
          <w:szCs w:val="28"/>
          <w:lang w:eastAsia="en-GB"/>
        </w:rPr>
        <w:t>NOTICE OF INTENTION</w:t>
      </w:r>
    </w:p>
    <w:p w14:paraId="731C66C8" w14:textId="77777777" w:rsidR="002759AC" w:rsidRPr="002759AC" w:rsidRDefault="002759AC" w:rsidP="002759AC">
      <w:pPr>
        <w:spacing w:after="0" w:line="240" w:lineRule="auto"/>
        <w:jc w:val="center"/>
        <w:rPr>
          <w:rFonts w:ascii="Arial" w:eastAsia="Times New Roman" w:hAnsi="Arial" w:cs="Arial"/>
          <w:b/>
          <w:sz w:val="24"/>
          <w:szCs w:val="24"/>
          <w:lang w:eastAsia="en-GB"/>
        </w:rPr>
      </w:pPr>
    </w:p>
    <w:p w14:paraId="239FFE05" w14:textId="77777777" w:rsidR="002759AC" w:rsidRPr="002759AC" w:rsidRDefault="002759AC" w:rsidP="002759AC">
      <w:pPr>
        <w:spacing w:after="0" w:line="240" w:lineRule="auto"/>
        <w:jc w:val="center"/>
        <w:rPr>
          <w:rFonts w:ascii="Arial" w:eastAsia="Times New Roman" w:hAnsi="Arial" w:cs="Arial"/>
          <w:b/>
          <w:sz w:val="24"/>
          <w:szCs w:val="24"/>
          <w:lang w:eastAsia="en-GB"/>
        </w:rPr>
      </w:pPr>
      <w:r w:rsidRPr="002759AC">
        <w:rPr>
          <w:rFonts w:ascii="Arial" w:eastAsia="Times New Roman" w:hAnsi="Arial" w:cs="Arial"/>
          <w:b/>
          <w:sz w:val="24"/>
          <w:szCs w:val="24"/>
          <w:lang w:eastAsia="en-GB"/>
        </w:rPr>
        <w:t>HACKETSTOWN ROAD, CARLOW. REGIONAL ROAD R726</w:t>
      </w:r>
    </w:p>
    <w:p w14:paraId="4BE0C6EE" w14:textId="77777777" w:rsidR="002759AC" w:rsidRPr="002759AC" w:rsidRDefault="002759AC" w:rsidP="002759AC">
      <w:pPr>
        <w:spacing w:after="0" w:line="240" w:lineRule="auto"/>
        <w:rPr>
          <w:rFonts w:ascii="Arial" w:eastAsia="Times New Roman" w:hAnsi="Arial" w:cs="Arial"/>
          <w:sz w:val="24"/>
          <w:szCs w:val="24"/>
          <w:lang w:eastAsia="en-GB"/>
        </w:rPr>
      </w:pPr>
    </w:p>
    <w:p w14:paraId="093C6C62" w14:textId="77777777" w:rsidR="002759AC" w:rsidRPr="002759AC" w:rsidRDefault="002759AC" w:rsidP="002759AC">
      <w:pPr>
        <w:spacing w:after="0" w:line="240" w:lineRule="auto"/>
        <w:rPr>
          <w:rFonts w:ascii="Arial" w:eastAsia="Times New Roman" w:hAnsi="Arial" w:cs="Arial"/>
          <w:sz w:val="24"/>
          <w:szCs w:val="24"/>
          <w:lang w:eastAsia="en-GB"/>
        </w:rPr>
      </w:pPr>
    </w:p>
    <w:p w14:paraId="6E16AFDC" w14:textId="04A652DC" w:rsidR="002759AC" w:rsidRPr="002759AC" w:rsidRDefault="002759AC" w:rsidP="002759AC">
      <w:pPr>
        <w:spacing w:after="0" w:line="240" w:lineRule="auto"/>
        <w:jc w:val="both"/>
        <w:rPr>
          <w:rFonts w:ascii="Arial" w:eastAsia="Times New Roman" w:hAnsi="Arial" w:cs="Arial"/>
          <w:sz w:val="24"/>
          <w:szCs w:val="24"/>
          <w:lang w:eastAsia="en-GB"/>
        </w:rPr>
      </w:pPr>
      <w:r w:rsidRPr="002759AC">
        <w:rPr>
          <w:rFonts w:ascii="Arial" w:eastAsia="Times New Roman" w:hAnsi="Arial" w:cs="Arial"/>
          <w:sz w:val="24"/>
          <w:szCs w:val="24"/>
          <w:lang w:eastAsia="en-GB"/>
        </w:rPr>
        <w:t xml:space="preserve">Carlow County Council wishes to give notice of its intention to temporarily close </w:t>
      </w:r>
      <w:proofErr w:type="spellStart"/>
      <w:r w:rsidRPr="002759AC">
        <w:rPr>
          <w:rFonts w:ascii="Arial" w:eastAsia="Times New Roman" w:hAnsi="Arial" w:cs="Arial"/>
          <w:sz w:val="24"/>
          <w:szCs w:val="24"/>
          <w:lang w:eastAsia="en-GB"/>
        </w:rPr>
        <w:t>Hacketstown</w:t>
      </w:r>
      <w:proofErr w:type="spellEnd"/>
      <w:r w:rsidRPr="002759AC">
        <w:rPr>
          <w:rFonts w:ascii="Arial" w:eastAsia="Times New Roman" w:hAnsi="Arial" w:cs="Arial"/>
          <w:sz w:val="24"/>
          <w:szCs w:val="24"/>
          <w:lang w:eastAsia="en-GB"/>
        </w:rPr>
        <w:t xml:space="preserve"> Road, Carlow (R726) from its junction with </w:t>
      </w:r>
      <w:proofErr w:type="spellStart"/>
      <w:r w:rsidRPr="002759AC">
        <w:rPr>
          <w:rFonts w:ascii="Arial" w:eastAsia="Times New Roman" w:hAnsi="Arial" w:cs="Arial"/>
          <w:sz w:val="24"/>
          <w:szCs w:val="24"/>
          <w:lang w:eastAsia="en-GB"/>
        </w:rPr>
        <w:t>Bennekerry</w:t>
      </w:r>
      <w:proofErr w:type="spellEnd"/>
      <w:r w:rsidRPr="002759AC">
        <w:rPr>
          <w:rFonts w:ascii="Arial" w:eastAsia="Times New Roman" w:hAnsi="Arial" w:cs="Arial"/>
          <w:sz w:val="24"/>
          <w:szCs w:val="24"/>
          <w:lang w:eastAsia="en-GB"/>
        </w:rPr>
        <w:t xml:space="preserve"> L-1009-0 to the junction with the R418 (</w:t>
      </w:r>
      <w:proofErr w:type="spellStart"/>
      <w:r w:rsidRPr="002759AC">
        <w:rPr>
          <w:rFonts w:ascii="Arial" w:eastAsia="Times New Roman" w:hAnsi="Arial" w:cs="Arial"/>
          <w:sz w:val="24"/>
          <w:szCs w:val="24"/>
          <w:lang w:eastAsia="en-GB"/>
        </w:rPr>
        <w:t>Killerig</w:t>
      </w:r>
      <w:proofErr w:type="spellEnd"/>
      <w:r w:rsidRPr="002759AC">
        <w:rPr>
          <w:rFonts w:ascii="Arial" w:eastAsia="Times New Roman" w:hAnsi="Arial" w:cs="Arial"/>
          <w:sz w:val="24"/>
          <w:szCs w:val="24"/>
          <w:lang w:eastAsia="en-GB"/>
        </w:rPr>
        <w:t xml:space="preserve"> Road) to facilitate </w:t>
      </w:r>
      <w:proofErr w:type="spellStart"/>
      <w:r w:rsidRPr="002759AC">
        <w:rPr>
          <w:rFonts w:ascii="Arial" w:eastAsia="Times New Roman" w:hAnsi="Arial" w:cs="Arial"/>
          <w:sz w:val="24"/>
          <w:szCs w:val="24"/>
          <w:lang w:eastAsia="en-GB"/>
        </w:rPr>
        <w:t>Uisce</w:t>
      </w:r>
      <w:proofErr w:type="spellEnd"/>
      <w:r w:rsidRPr="002759AC">
        <w:rPr>
          <w:rFonts w:ascii="Arial" w:eastAsia="Times New Roman" w:hAnsi="Arial" w:cs="Arial"/>
          <w:sz w:val="24"/>
          <w:szCs w:val="24"/>
          <w:lang w:eastAsia="en-GB"/>
        </w:rPr>
        <w:t xml:space="preserve"> </w:t>
      </w:r>
      <w:proofErr w:type="spellStart"/>
      <w:r w:rsidRPr="002759AC">
        <w:rPr>
          <w:rFonts w:ascii="Arial" w:eastAsia="Times New Roman" w:hAnsi="Arial" w:cs="Arial"/>
          <w:sz w:val="24"/>
          <w:szCs w:val="24"/>
          <w:lang w:eastAsia="en-GB"/>
        </w:rPr>
        <w:t>Éireann</w:t>
      </w:r>
      <w:proofErr w:type="spellEnd"/>
      <w:r w:rsidRPr="002759AC">
        <w:rPr>
          <w:rFonts w:ascii="Arial" w:eastAsia="Times New Roman" w:hAnsi="Arial" w:cs="Arial"/>
          <w:sz w:val="24"/>
          <w:szCs w:val="24"/>
          <w:lang w:eastAsia="en-GB"/>
        </w:rPr>
        <w:t xml:space="preserve"> in the carrying out of essential maintenance works.</w:t>
      </w:r>
    </w:p>
    <w:p w14:paraId="70D208D7" w14:textId="77777777" w:rsidR="000E010D" w:rsidRPr="00E90611" w:rsidRDefault="000E010D">
      <w:pPr>
        <w:contextualSpacing/>
        <w:rPr>
          <w:rFonts w:asciiTheme="minorHAnsi" w:hAnsiTheme="minorHAnsi" w:cstheme="minorHAnsi"/>
        </w:rPr>
      </w:pPr>
    </w:p>
    <w:p w14:paraId="4A43104B" w14:textId="77777777" w:rsidR="005733EF" w:rsidRPr="005733EF" w:rsidRDefault="005733EF" w:rsidP="005733EF">
      <w:pPr>
        <w:spacing w:after="0" w:line="240" w:lineRule="auto"/>
        <w:ind w:firstLine="360"/>
        <w:jc w:val="both"/>
        <w:rPr>
          <w:rFonts w:ascii="Arial" w:eastAsia="Times New Roman" w:hAnsi="Arial" w:cs="Arial"/>
          <w:sz w:val="24"/>
          <w:szCs w:val="24"/>
          <w:lang w:eastAsia="en-GB"/>
        </w:rPr>
      </w:pPr>
      <w:r w:rsidRPr="005733EF">
        <w:rPr>
          <w:rFonts w:ascii="Arial" w:eastAsia="Times New Roman" w:hAnsi="Arial" w:cs="Arial"/>
          <w:b/>
          <w:bCs/>
          <w:sz w:val="24"/>
          <w:szCs w:val="24"/>
          <w:lang w:eastAsia="en-GB"/>
        </w:rPr>
        <w:t>Dates of Closure</w:t>
      </w:r>
      <w:r w:rsidRPr="005733EF">
        <w:rPr>
          <w:rFonts w:ascii="Arial" w:eastAsia="Times New Roman" w:hAnsi="Arial" w:cs="Arial"/>
          <w:sz w:val="24"/>
          <w:szCs w:val="24"/>
          <w:lang w:eastAsia="en-GB"/>
        </w:rPr>
        <w:t>:</w:t>
      </w:r>
    </w:p>
    <w:p w14:paraId="09D4DE52" w14:textId="77777777" w:rsidR="005733EF" w:rsidRPr="005733EF" w:rsidRDefault="005733EF" w:rsidP="005733EF">
      <w:pPr>
        <w:spacing w:after="0" w:line="240" w:lineRule="auto"/>
        <w:jc w:val="both"/>
        <w:rPr>
          <w:rFonts w:ascii="Arial" w:eastAsia="Times New Roman" w:hAnsi="Arial" w:cs="Arial"/>
          <w:sz w:val="24"/>
          <w:szCs w:val="24"/>
          <w:lang w:eastAsia="en-GB"/>
        </w:rPr>
      </w:pPr>
    </w:p>
    <w:p w14:paraId="4661B7CC" w14:textId="77777777" w:rsidR="005733EF" w:rsidRPr="005733EF" w:rsidRDefault="005733EF" w:rsidP="005733EF">
      <w:pPr>
        <w:numPr>
          <w:ilvl w:val="0"/>
          <w:numId w:val="14"/>
        </w:numPr>
        <w:spacing w:after="0" w:line="240" w:lineRule="auto"/>
        <w:jc w:val="both"/>
        <w:rPr>
          <w:rFonts w:ascii="Arial" w:eastAsia="Times New Roman" w:hAnsi="Arial" w:cs="Arial"/>
          <w:b/>
          <w:sz w:val="24"/>
          <w:szCs w:val="24"/>
          <w:lang w:eastAsia="en-GB"/>
        </w:rPr>
      </w:pPr>
      <w:r w:rsidRPr="005733EF">
        <w:rPr>
          <w:rFonts w:ascii="Arial" w:eastAsia="Times New Roman" w:hAnsi="Arial" w:cs="Arial"/>
          <w:b/>
          <w:sz w:val="24"/>
          <w:szCs w:val="24"/>
          <w:lang w:eastAsia="en-GB"/>
        </w:rPr>
        <w:t>17</w:t>
      </w:r>
      <w:r w:rsidRPr="005733EF">
        <w:rPr>
          <w:rFonts w:ascii="Arial" w:eastAsia="Times New Roman" w:hAnsi="Arial" w:cs="Arial"/>
          <w:b/>
          <w:sz w:val="24"/>
          <w:szCs w:val="24"/>
          <w:vertAlign w:val="superscript"/>
          <w:lang w:eastAsia="en-GB"/>
        </w:rPr>
        <w:t>th</w:t>
      </w:r>
      <w:r w:rsidRPr="005733EF">
        <w:rPr>
          <w:rFonts w:ascii="Arial" w:eastAsia="Times New Roman" w:hAnsi="Arial" w:cs="Arial"/>
          <w:b/>
          <w:sz w:val="24"/>
          <w:szCs w:val="24"/>
          <w:lang w:eastAsia="en-GB"/>
        </w:rPr>
        <w:t xml:space="preserve"> November 2023 to the 29</w:t>
      </w:r>
      <w:r w:rsidRPr="005733EF">
        <w:rPr>
          <w:rFonts w:ascii="Arial" w:eastAsia="Times New Roman" w:hAnsi="Arial" w:cs="Arial"/>
          <w:b/>
          <w:sz w:val="24"/>
          <w:szCs w:val="24"/>
          <w:vertAlign w:val="superscript"/>
          <w:lang w:eastAsia="en-GB"/>
        </w:rPr>
        <w:t>th</w:t>
      </w:r>
      <w:r w:rsidRPr="005733EF">
        <w:rPr>
          <w:rFonts w:ascii="Arial" w:eastAsia="Times New Roman" w:hAnsi="Arial" w:cs="Arial"/>
          <w:b/>
          <w:sz w:val="24"/>
          <w:szCs w:val="24"/>
          <w:lang w:eastAsia="en-GB"/>
        </w:rPr>
        <w:t xml:space="preserve"> of March 2024</w:t>
      </w:r>
    </w:p>
    <w:p w14:paraId="2DD4D5F1" w14:textId="77777777" w:rsidR="005733EF" w:rsidRPr="005733EF" w:rsidRDefault="005733EF" w:rsidP="005733EF">
      <w:pPr>
        <w:spacing w:after="0" w:line="240" w:lineRule="auto"/>
        <w:jc w:val="both"/>
        <w:rPr>
          <w:rFonts w:ascii="Arial" w:eastAsia="Times New Roman" w:hAnsi="Arial" w:cs="Arial"/>
          <w:sz w:val="24"/>
          <w:szCs w:val="24"/>
          <w:lang w:eastAsia="en-GB"/>
        </w:rPr>
      </w:pPr>
    </w:p>
    <w:p w14:paraId="5920474E" w14:textId="77777777" w:rsidR="005733EF" w:rsidRPr="005733EF" w:rsidRDefault="005733EF" w:rsidP="005733EF">
      <w:pPr>
        <w:spacing w:after="0" w:line="240" w:lineRule="auto"/>
        <w:jc w:val="both"/>
        <w:rPr>
          <w:rFonts w:ascii="Arial" w:eastAsia="Times New Roman" w:hAnsi="Arial" w:cs="Arial"/>
          <w:sz w:val="24"/>
          <w:szCs w:val="24"/>
          <w:lang w:eastAsia="en-GB"/>
        </w:rPr>
      </w:pPr>
      <w:r w:rsidRPr="005733EF">
        <w:rPr>
          <w:rFonts w:ascii="Arial" w:eastAsia="Times New Roman" w:hAnsi="Arial" w:cs="Arial"/>
          <w:sz w:val="24"/>
          <w:szCs w:val="24"/>
          <w:lang w:eastAsia="en-GB"/>
        </w:rPr>
        <w:t xml:space="preserve">Diversion routes will be </w:t>
      </w:r>
      <w:proofErr w:type="gramStart"/>
      <w:r w:rsidRPr="005733EF">
        <w:rPr>
          <w:rFonts w:ascii="Arial" w:eastAsia="Times New Roman" w:hAnsi="Arial" w:cs="Arial"/>
          <w:sz w:val="24"/>
          <w:szCs w:val="24"/>
          <w:lang w:eastAsia="en-GB"/>
        </w:rPr>
        <w:t>sign</w:t>
      </w:r>
      <w:proofErr w:type="gramEnd"/>
      <w:r w:rsidRPr="005733EF">
        <w:rPr>
          <w:rFonts w:ascii="Arial" w:eastAsia="Times New Roman" w:hAnsi="Arial" w:cs="Arial"/>
          <w:sz w:val="24"/>
          <w:szCs w:val="24"/>
          <w:lang w:eastAsia="en-GB"/>
        </w:rPr>
        <w:t xml:space="preserve"> posted and local access will be maintained. </w:t>
      </w:r>
    </w:p>
    <w:p w14:paraId="465C637C" w14:textId="77777777" w:rsidR="005733EF" w:rsidRPr="005733EF" w:rsidRDefault="005733EF" w:rsidP="005733EF">
      <w:pPr>
        <w:spacing w:after="0" w:line="240" w:lineRule="auto"/>
        <w:jc w:val="both"/>
        <w:rPr>
          <w:rFonts w:ascii="Arial" w:hAnsi="Arial" w:cs="Arial"/>
          <w:sz w:val="24"/>
          <w:szCs w:val="24"/>
        </w:rPr>
      </w:pPr>
    </w:p>
    <w:p w14:paraId="61617851" w14:textId="77777777" w:rsidR="005733EF" w:rsidRPr="005733EF" w:rsidRDefault="005733EF" w:rsidP="005733EF">
      <w:pPr>
        <w:spacing w:after="0" w:line="240" w:lineRule="auto"/>
        <w:jc w:val="both"/>
        <w:rPr>
          <w:rFonts w:ascii="Arial" w:eastAsia="Times New Roman" w:hAnsi="Arial" w:cs="Arial"/>
          <w:sz w:val="24"/>
          <w:szCs w:val="24"/>
          <w:lang w:val="en-GB" w:eastAsia="en-GB"/>
        </w:rPr>
      </w:pPr>
      <w:r w:rsidRPr="005733EF">
        <w:rPr>
          <w:rFonts w:ascii="Arial" w:eastAsia="Times New Roman" w:hAnsi="Arial" w:cs="Arial"/>
          <w:sz w:val="24"/>
          <w:szCs w:val="24"/>
          <w:lang w:val="en-GB" w:eastAsia="en-GB"/>
        </w:rPr>
        <w:t xml:space="preserve">Submissions regarding this temporary road closure may be made in writing to Ray Wickham, A/Senior Engineer, Roads &amp; Transportation Department, Carlow County Council, County Buildings, Athy Road, Carlow, R93 E7R7 and/or via e-mail to seniorengineer@carlowcoco.ie to be received </w:t>
      </w:r>
      <w:r w:rsidRPr="005733EF">
        <w:rPr>
          <w:rFonts w:ascii="Arial" w:eastAsia="Times New Roman" w:hAnsi="Arial" w:cs="Arial"/>
          <w:b/>
          <w:bCs/>
          <w:sz w:val="24"/>
          <w:szCs w:val="24"/>
          <w:lang w:val="en-GB" w:eastAsia="en-GB"/>
        </w:rPr>
        <w:t>no later than 17:00 hrs on Friday, 27</w:t>
      </w:r>
      <w:r w:rsidRPr="005733EF">
        <w:rPr>
          <w:rFonts w:ascii="Arial" w:eastAsia="Times New Roman" w:hAnsi="Arial" w:cs="Arial"/>
          <w:b/>
          <w:bCs/>
          <w:sz w:val="24"/>
          <w:szCs w:val="24"/>
          <w:vertAlign w:val="superscript"/>
          <w:lang w:val="en-GB" w:eastAsia="en-GB"/>
        </w:rPr>
        <w:t>th</w:t>
      </w:r>
      <w:r w:rsidRPr="005733EF">
        <w:rPr>
          <w:rFonts w:ascii="Arial" w:eastAsia="Times New Roman" w:hAnsi="Arial" w:cs="Arial"/>
          <w:b/>
          <w:bCs/>
          <w:sz w:val="24"/>
          <w:szCs w:val="24"/>
          <w:lang w:val="en-GB" w:eastAsia="en-GB"/>
        </w:rPr>
        <w:t xml:space="preserve"> October 2023</w:t>
      </w:r>
      <w:r w:rsidRPr="005733EF">
        <w:rPr>
          <w:rFonts w:ascii="Arial" w:eastAsia="Times New Roman" w:hAnsi="Arial" w:cs="Arial"/>
          <w:sz w:val="24"/>
          <w:szCs w:val="24"/>
          <w:lang w:val="en-GB" w:eastAsia="en-GB"/>
        </w:rPr>
        <w:t>.</w:t>
      </w:r>
    </w:p>
    <w:p w14:paraId="7351A752" w14:textId="77777777" w:rsidR="005733EF" w:rsidRPr="005733EF" w:rsidRDefault="005733EF" w:rsidP="005733EF">
      <w:pPr>
        <w:spacing w:after="0" w:line="240" w:lineRule="auto"/>
        <w:jc w:val="both"/>
        <w:rPr>
          <w:rFonts w:ascii="Arial" w:eastAsia="Times New Roman" w:hAnsi="Arial" w:cs="Arial"/>
          <w:sz w:val="24"/>
          <w:szCs w:val="24"/>
          <w:lang w:val="en-GB" w:eastAsia="en-GB"/>
        </w:rPr>
      </w:pPr>
    </w:p>
    <w:p w14:paraId="1E8CE436" w14:textId="77777777" w:rsidR="005733EF" w:rsidRPr="005733EF" w:rsidRDefault="005733EF" w:rsidP="005733EF">
      <w:pPr>
        <w:spacing w:after="0" w:line="240" w:lineRule="auto"/>
        <w:jc w:val="both"/>
        <w:rPr>
          <w:rFonts w:ascii="Arial" w:eastAsia="Times New Roman" w:hAnsi="Arial" w:cs="Arial"/>
          <w:b/>
          <w:bCs/>
          <w:sz w:val="24"/>
          <w:szCs w:val="24"/>
          <w:lang w:val="en-GB" w:eastAsia="en-GB"/>
        </w:rPr>
      </w:pPr>
      <w:r w:rsidRPr="005733EF">
        <w:rPr>
          <w:rFonts w:ascii="Arial" w:eastAsia="Times New Roman" w:hAnsi="Arial" w:cs="Arial"/>
          <w:b/>
          <w:bCs/>
          <w:sz w:val="24"/>
          <w:szCs w:val="24"/>
          <w:lang w:val="en-GB" w:eastAsia="en-GB"/>
        </w:rPr>
        <w:t>Pádraig O’Gorman,</w:t>
      </w:r>
    </w:p>
    <w:p w14:paraId="2548A6AB" w14:textId="7FAE9AE3" w:rsidR="005733EF" w:rsidRPr="005733EF" w:rsidRDefault="005733EF" w:rsidP="005733EF">
      <w:pPr>
        <w:spacing w:after="0" w:line="240" w:lineRule="auto"/>
        <w:jc w:val="both"/>
        <w:rPr>
          <w:rFonts w:ascii="Arial" w:eastAsia="Times New Roman" w:hAnsi="Arial" w:cs="Arial"/>
          <w:sz w:val="24"/>
          <w:szCs w:val="24"/>
          <w:lang w:val="en-GB" w:eastAsia="en-GB"/>
        </w:rPr>
      </w:pPr>
      <w:r w:rsidRPr="005733EF">
        <w:rPr>
          <w:rFonts w:ascii="Arial" w:eastAsia="Times New Roman" w:hAnsi="Arial" w:cs="Arial"/>
          <w:b/>
          <w:bCs/>
          <w:sz w:val="24"/>
          <w:szCs w:val="24"/>
          <w:lang w:val="en-GB" w:eastAsia="en-GB"/>
        </w:rPr>
        <w:t>Director of Services</w:t>
      </w:r>
    </w:p>
    <w:p w14:paraId="4E91FDD7" w14:textId="77777777" w:rsidR="000E010D" w:rsidRPr="00E90611" w:rsidRDefault="000E010D">
      <w:pPr>
        <w:contextualSpacing/>
        <w:rPr>
          <w:rFonts w:asciiTheme="minorHAnsi" w:hAnsiTheme="minorHAnsi" w:cstheme="minorHAnsi"/>
        </w:rPr>
      </w:pPr>
    </w:p>
    <w:p w14:paraId="6892AFA9" w14:textId="77777777" w:rsidR="000E010D" w:rsidRPr="00E90611" w:rsidRDefault="000E010D">
      <w:pPr>
        <w:contextualSpacing/>
        <w:rPr>
          <w:rFonts w:asciiTheme="minorHAnsi" w:hAnsiTheme="minorHAnsi" w:cstheme="minorHAnsi"/>
        </w:rPr>
      </w:pPr>
    </w:p>
    <w:p w14:paraId="1E4C929D" w14:textId="77777777" w:rsidR="00354730" w:rsidRPr="00E90611" w:rsidRDefault="00354730">
      <w:pPr>
        <w:contextualSpacing/>
        <w:rPr>
          <w:rFonts w:asciiTheme="minorHAnsi" w:hAnsiTheme="minorHAnsi" w:cstheme="minorHAnsi"/>
          <w:b/>
          <w:bCs/>
          <w:u w:val="single"/>
        </w:rPr>
      </w:pPr>
    </w:p>
    <w:p w14:paraId="7EE6703C" w14:textId="3C36D315" w:rsidR="00F6796F" w:rsidRPr="00247C48" w:rsidRDefault="00250645" w:rsidP="00E25C1A">
      <w:pPr>
        <w:spacing w:after="0" w:line="276" w:lineRule="auto"/>
        <w:contextualSpacing/>
        <w:rPr>
          <w:rFonts w:asciiTheme="minorHAnsi" w:hAnsiTheme="minorHAnsi" w:cstheme="minorHAnsi"/>
          <w:b/>
          <w:bCs/>
          <w:sz w:val="24"/>
          <w:szCs w:val="24"/>
          <w:u w:val="single"/>
        </w:rPr>
      </w:pPr>
      <w:r w:rsidRPr="00247C48">
        <w:rPr>
          <w:rFonts w:asciiTheme="minorHAnsi" w:hAnsiTheme="minorHAnsi" w:cstheme="minorHAnsi"/>
          <w:b/>
          <w:bCs/>
          <w:sz w:val="24"/>
          <w:szCs w:val="24"/>
          <w:u w:val="single"/>
        </w:rPr>
        <w:t>Consultation Process</w:t>
      </w:r>
      <w:r w:rsidR="00B62EDB" w:rsidRPr="00247C48">
        <w:rPr>
          <w:rFonts w:asciiTheme="minorHAnsi" w:hAnsiTheme="minorHAnsi" w:cstheme="minorHAnsi"/>
          <w:b/>
          <w:bCs/>
          <w:sz w:val="24"/>
          <w:szCs w:val="24"/>
          <w:u w:val="single"/>
        </w:rPr>
        <w:t>:</w:t>
      </w:r>
    </w:p>
    <w:p w14:paraId="1F9CDA28" w14:textId="1DB04903" w:rsidR="00E90611" w:rsidRPr="00247C48" w:rsidRDefault="004572CD" w:rsidP="00E25C1A">
      <w:pPr>
        <w:spacing w:after="0" w:line="276" w:lineRule="auto"/>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t xml:space="preserve">In response to the notice, </w:t>
      </w:r>
      <w:r w:rsidR="005733EF" w:rsidRPr="00247C48">
        <w:rPr>
          <w:rFonts w:asciiTheme="minorHAnsi" w:hAnsiTheme="minorHAnsi" w:cstheme="minorHAnsi"/>
          <w:sz w:val="24"/>
          <w:szCs w:val="24"/>
          <w:shd w:val="clear" w:color="auto" w:fill="FFFFFF"/>
        </w:rPr>
        <w:t xml:space="preserve">Carlow PPN </w:t>
      </w:r>
      <w:r w:rsidRPr="00247C48">
        <w:rPr>
          <w:rFonts w:asciiTheme="minorHAnsi" w:hAnsiTheme="minorHAnsi" w:cstheme="minorHAnsi"/>
          <w:sz w:val="24"/>
          <w:szCs w:val="24"/>
          <w:shd w:val="clear" w:color="auto" w:fill="FFFFFF"/>
        </w:rPr>
        <w:t>organised</w:t>
      </w:r>
      <w:r w:rsidR="00BF289C" w:rsidRPr="00247C48">
        <w:rPr>
          <w:rFonts w:asciiTheme="minorHAnsi" w:hAnsiTheme="minorHAnsi" w:cstheme="minorHAnsi"/>
          <w:sz w:val="24"/>
          <w:szCs w:val="24"/>
          <w:shd w:val="clear" w:color="auto" w:fill="FFFFFF"/>
        </w:rPr>
        <w:t xml:space="preserve"> </w:t>
      </w:r>
      <w:r w:rsidRPr="00247C48">
        <w:rPr>
          <w:rFonts w:asciiTheme="minorHAnsi" w:hAnsiTheme="minorHAnsi" w:cstheme="minorHAnsi"/>
          <w:sz w:val="24"/>
          <w:szCs w:val="24"/>
          <w:shd w:val="clear" w:color="auto" w:fill="FFFFFF"/>
        </w:rPr>
        <w:t xml:space="preserve">an online open </w:t>
      </w:r>
      <w:r w:rsidR="00327935" w:rsidRPr="00247C48">
        <w:rPr>
          <w:rFonts w:asciiTheme="minorHAnsi" w:hAnsiTheme="minorHAnsi" w:cstheme="minorHAnsi"/>
          <w:sz w:val="24"/>
          <w:szCs w:val="24"/>
          <w:shd w:val="clear" w:color="auto" w:fill="FFFFFF"/>
        </w:rPr>
        <w:t>consultation via Zoom on Tuesday 24</w:t>
      </w:r>
      <w:r w:rsidR="00327935" w:rsidRPr="00247C48">
        <w:rPr>
          <w:rFonts w:asciiTheme="minorHAnsi" w:hAnsiTheme="minorHAnsi" w:cstheme="minorHAnsi"/>
          <w:sz w:val="24"/>
          <w:szCs w:val="24"/>
          <w:shd w:val="clear" w:color="auto" w:fill="FFFFFF"/>
          <w:vertAlign w:val="superscript"/>
        </w:rPr>
        <w:t>th</w:t>
      </w:r>
      <w:r w:rsidR="00327935" w:rsidRPr="00247C48">
        <w:rPr>
          <w:rFonts w:asciiTheme="minorHAnsi" w:hAnsiTheme="minorHAnsi" w:cstheme="minorHAnsi"/>
          <w:sz w:val="24"/>
          <w:szCs w:val="24"/>
          <w:shd w:val="clear" w:color="auto" w:fill="FFFFFF"/>
        </w:rPr>
        <w:t xml:space="preserve"> October </w:t>
      </w:r>
      <w:r w:rsidR="0018704C">
        <w:rPr>
          <w:rFonts w:asciiTheme="minorHAnsi" w:hAnsiTheme="minorHAnsi" w:cstheme="minorHAnsi"/>
          <w:sz w:val="24"/>
          <w:szCs w:val="24"/>
          <w:shd w:val="clear" w:color="auto" w:fill="FFFFFF"/>
        </w:rPr>
        <w:t>for members of the public and</w:t>
      </w:r>
      <w:r w:rsidR="00E25C1A" w:rsidRPr="00247C48">
        <w:rPr>
          <w:rFonts w:asciiTheme="minorHAnsi" w:hAnsiTheme="minorHAnsi" w:cstheme="minorHAnsi"/>
          <w:sz w:val="24"/>
          <w:szCs w:val="24"/>
          <w:shd w:val="clear" w:color="auto" w:fill="FFFFFF"/>
        </w:rPr>
        <w:t xml:space="preserve"> PPN member groups</w:t>
      </w:r>
      <w:r w:rsidR="000F65DB" w:rsidRPr="00247C48">
        <w:rPr>
          <w:rFonts w:asciiTheme="minorHAnsi" w:hAnsiTheme="minorHAnsi" w:cstheme="minorHAnsi"/>
          <w:sz w:val="24"/>
          <w:szCs w:val="24"/>
          <w:shd w:val="clear" w:color="auto" w:fill="FFFFFF"/>
        </w:rPr>
        <w:t>. Groups</w:t>
      </w:r>
      <w:r w:rsidR="00E25C1A" w:rsidRPr="00247C48">
        <w:rPr>
          <w:rFonts w:asciiTheme="minorHAnsi" w:hAnsiTheme="minorHAnsi" w:cstheme="minorHAnsi"/>
          <w:sz w:val="24"/>
          <w:szCs w:val="24"/>
          <w:shd w:val="clear" w:color="auto" w:fill="FFFFFF"/>
        </w:rPr>
        <w:t xml:space="preserve"> were </w:t>
      </w:r>
      <w:r w:rsidR="005733EF" w:rsidRPr="00247C48">
        <w:rPr>
          <w:rFonts w:asciiTheme="minorHAnsi" w:hAnsiTheme="minorHAnsi" w:cstheme="minorHAnsi"/>
          <w:sz w:val="24"/>
          <w:szCs w:val="24"/>
          <w:shd w:val="clear" w:color="auto" w:fill="FFFFFF"/>
        </w:rPr>
        <w:t xml:space="preserve">informed of the open </w:t>
      </w:r>
      <w:r w:rsidRPr="00247C48">
        <w:rPr>
          <w:rFonts w:asciiTheme="minorHAnsi" w:hAnsiTheme="minorHAnsi" w:cstheme="minorHAnsi"/>
          <w:sz w:val="24"/>
          <w:szCs w:val="24"/>
          <w:shd w:val="clear" w:color="auto" w:fill="FFFFFF"/>
        </w:rPr>
        <w:t>consultation</w:t>
      </w:r>
      <w:r w:rsidR="005733EF" w:rsidRPr="00247C48">
        <w:rPr>
          <w:rFonts w:asciiTheme="minorHAnsi" w:hAnsiTheme="minorHAnsi" w:cstheme="minorHAnsi"/>
          <w:sz w:val="24"/>
          <w:szCs w:val="24"/>
          <w:shd w:val="clear" w:color="auto" w:fill="FFFFFF"/>
        </w:rPr>
        <w:t xml:space="preserve"> by email, and via so</w:t>
      </w:r>
      <w:r w:rsidR="00E25C1A" w:rsidRPr="00247C48">
        <w:rPr>
          <w:rFonts w:asciiTheme="minorHAnsi" w:hAnsiTheme="minorHAnsi" w:cstheme="minorHAnsi"/>
          <w:sz w:val="24"/>
          <w:szCs w:val="24"/>
          <w:shd w:val="clear" w:color="auto" w:fill="FFFFFF"/>
        </w:rPr>
        <w:t>cial media platforms.</w:t>
      </w:r>
    </w:p>
    <w:p w14:paraId="18AE0903" w14:textId="77777777" w:rsidR="00E25C1A" w:rsidRPr="00247C48" w:rsidRDefault="00E25C1A" w:rsidP="00971B93">
      <w:pPr>
        <w:rPr>
          <w:rFonts w:asciiTheme="minorHAnsi" w:hAnsiTheme="minorHAnsi" w:cstheme="minorHAnsi"/>
          <w:b/>
          <w:bCs/>
          <w:sz w:val="24"/>
          <w:szCs w:val="24"/>
          <w:u w:val="single"/>
        </w:rPr>
      </w:pPr>
    </w:p>
    <w:p w14:paraId="12EE0FE3" w14:textId="6808122C" w:rsidR="002633B1" w:rsidRPr="00247C48" w:rsidRDefault="00012771" w:rsidP="00971B93">
      <w:pPr>
        <w:rPr>
          <w:rFonts w:asciiTheme="minorHAnsi" w:hAnsiTheme="minorHAnsi" w:cstheme="minorHAnsi"/>
          <w:b/>
          <w:bCs/>
          <w:sz w:val="24"/>
          <w:szCs w:val="24"/>
          <w:u w:val="single"/>
        </w:rPr>
      </w:pPr>
      <w:r w:rsidRPr="00247C48">
        <w:rPr>
          <w:rFonts w:asciiTheme="minorHAnsi" w:hAnsiTheme="minorHAnsi" w:cstheme="minorHAnsi"/>
          <w:b/>
          <w:bCs/>
          <w:sz w:val="24"/>
          <w:szCs w:val="24"/>
          <w:u w:val="single"/>
        </w:rPr>
        <w:t>Basis for Submission</w:t>
      </w:r>
    </w:p>
    <w:p w14:paraId="0DAE24B2" w14:textId="7C017E65" w:rsidR="00BD7079" w:rsidRPr="00247C48" w:rsidRDefault="00A00DDA" w:rsidP="007A0873">
      <w:pPr>
        <w:spacing w:line="276" w:lineRule="auto"/>
        <w:rPr>
          <w:rFonts w:asciiTheme="minorHAnsi" w:hAnsiTheme="minorHAnsi" w:cstheme="minorHAnsi"/>
          <w:sz w:val="24"/>
          <w:szCs w:val="24"/>
        </w:rPr>
      </w:pPr>
      <w:r w:rsidRPr="00247C48">
        <w:rPr>
          <w:rFonts w:asciiTheme="minorHAnsi" w:hAnsiTheme="minorHAnsi" w:cstheme="minorHAnsi"/>
          <w:sz w:val="24"/>
          <w:szCs w:val="24"/>
        </w:rPr>
        <w:t xml:space="preserve">During 2019, Carlow PPN brought community groups together to develop </w:t>
      </w:r>
      <w:r w:rsidRPr="00247C48">
        <w:rPr>
          <w:rFonts w:asciiTheme="minorHAnsi" w:hAnsiTheme="minorHAnsi" w:cstheme="minorHAnsi"/>
          <w:i/>
          <w:iCs/>
          <w:sz w:val="24"/>
          <w:szCs w:val="24"/>
        </w:rPr>
        <w:t>a shared vision for community wellbeing</w:t>
      </w:r>
      <w:r w:rsidRPr="00247C48">
        <w:rPr>
          <w:rFonts w:asciiTheme="minorHAnsi" w:hAnsiTheme="minorHAnsi" w:cstheme="minorHAnsi"/>
          <w:sz w:val="24"/>
          <w:szCs w:val="24"/>
        </w:rPr>
        <w:t xml:space="preserve"> for the County of Carlow. Through these meetings and online consultations, community groups were asked what their aspirations were for their community for generations to come. These contributions have formed the</w:t>
      </w:r>
      <w:r w:rsidR="00262808" w:rsidRPr="00247C48">
        <w:rPr>
          <w:rFonts w:asciiTheme="minorHAnsi" w:hAnsiTheme="minorHAnsi" w:cstheme="minorHAnsi"/>
          <w:sz w:val="24"/>
          <w:szCs w:val="24"/>
        </w:rPr>
        <w:t>’</w:t>
      </w:r>
      <w:r w:rsidRPr="00247C48">
        <w:rPr>
          <w:rFonts w:asciiTheme="minorHAnsi" w:hAnsiTheme="minorHAnsi" w:cstheme="minorHAnsi"/>
          <w:sz w:val="24"/>
          <w:szCs w:val="24"/>
        </w:rPr>
        <w:t xml:space="preserve"> </w:t>
      </w:r>
      <w:r w:rsidRPr="00247C48">
        <w:rPr>
          <w:rFonts w:asciiTheme="minorHAnsi" w:hAnsiTheme="minorHAnsi" w:cstheme="minorHAnsi"/>
          <w:b/>
          <w:bCs/>
          <w:sz w:val="24"/>
          <w:szCs w:val="24"/>
        </w:rPr>
        <w:t>Vision for Community Wellbeing for the County</w:t>
      </w:r>
      <w:r w:rsidR="00262808" w:rsidRPr="00247C48">
        <w:rPr>
          <w:rFonts w:asciiTheme="minorHAnsi" w:hAnsiTheme="minorHAnsi" w:cstheme="minorHAnsi"/>
          <w:b/>
          <w:bCs/>
          <w:sz w:val="24"/>
          <w:szCs w:val="24"/>
        </w:rPr>
        <w:t>’</w:t>
      </w:r>
      <w:r w:rsidRPr="00247C48">
        <w:rPr>
          <w:rFonts w:asciiTheme="minorHAnsi" w:hAnsiTheme="minorHAnsi" w:cstheme="minorHAnsi"/>
          <w:sz w:val="24"/>
          <w:szCs w:val="24"/>
        </w:rPr>
        <w:t>. This guiding Vision informs the work of Carlow PPN Representatives on county policy and decision-making bodies</w:t>
      </w:r>
      <w:r w:rsidR="00F371E4" w:rsidRPr="00247C48">
        <w:rPr>
          <w:rFonts w:asciiTheme="minorHAnsi" w:hAnsiTheme="minorHAnsi" w:cstheme="minorHAnsi"/>
          <w:sz w:val="24"/>
          <w:szCs w:val="24"/>
        </w:rPr>
        <w:t>.</w:t>
      </w:r>
    </w:p>
    <w:p w14:paraId="4EFB49ED" w14:textId="77777777" w:rsidR="0018704C" w:rsidRDefault="0018704C" w:rsidP="00F371E4">
      <w:pPr>
        <w:spacing w:line="276" w:lineRule="auto"/>
        <w:rPr>
          <w:rFonts w:asciiTheme="minorHAnsi" w:hAnsiTheme="minorHAnsi" w:cstheme="minorHAnsi"/>
          <w:b/>
          <w:bCs/>
          <w:sz w:val="24"/>
          <w:szCs w:val="24"/>
        </w:rPr>
      </w:pPr>
    </w:p>
    <w:p w14:paraId="0887B338" w14:textId="77777777" w:rsidR="00C74FFD" w:rsidRDefault="00C74FFD" w:rsidP="00F371E4">
      <w:pPr>
        <w:spacing w:line="276" w:lineRule="auto"/>
        <w:rPr>
          <w:rFonts w:asciiTheme="minorHAnsi" w:hAnsiTheme="minorHAnsi" w:cstheme="minorHAnsi"/>
          <w:b/>
          <w:bCs/>
          <w:sz w:val="24"/>
          <w:szCs w:val="24"/>
        </w:rPr>
      </w:pPr>
    </w:p>
    <w:p w14:paraId="36C58FC3" w14:textId="21B06E64" w:rsidR="00F371E4" w:rsidRPr="00247C48" w:rsidRDefault="00F371E4" w:rsidP="00F371E4">
      <w:pPr>
        <w:spacing w:line="276" w:lineRule="auto"/>
        <w:rPr>
          <w:rFonts w:asciiTheme="minorHAnsi" w:hAnsiTheme="minorHAnsi" w:cstheme="minorHAnsi"/>
          <w:b/>
          <w:bCs/>
          <w:sz w:val="24"/>
          <w:szCs w:val="24"/>
        </w:rPr>
      </w:pPr>
      <w:r w:rsidRPr="00247C48">
        <w:rPr>
          <w:rFonts w:asciiTheme="minorHAnsi" w:hAnsiTheme="minorHAnsi" w:cstheme="minorHAnsi"/>
          <w:b/>
          <w:bCs/>
          <w:sz w:val="24"/>
          <w:szCs w:val="24"/>
        </w:rPr>
        <w:t>What is this Vision for Community Wellbeing?</w:t>
      </w:r>
    </w:p>
    <w:p w14:paraId="4F5AC688" w14:textId="1145BA9B" w:rsidR="00F371E4" w:rsidRPr="00247C48" w:rsidRDefault="00F371E4" w:rsidP="00F371E4">
      <w:pPr>
        <w:spacing w:line="276" w:lineRule="auto"/>
        <w:rPr>
          <w:rFonts w:asciiTheme="minorHAnsi" w:hAnsiTheme="minorHAnsi" w:cstheme="minorHAnsi"/>
          <w:sz w:val="24"/>
          <w:szCs w:val="24"/>
        </w:rPr>
      </w:pPr>
      <w:r w:rsidRPr="00247C48">
        <w:rPr>
          <w:rFonts w:asciiTheme="minorHAnsi" w:hAnsiTheme="minorHAnsi" w:cstheme="minorHAnsi"/>
          <w:sz w:val="24"/>
          <w:szCs w:val="24"/>
        </w:rPr>
        <w:t>Although we often think about wellbeing in terms of good physical and mental health, it is also a combination of social, economic, environmental, cultural, and political conditions identified by individuals and their communities as essential for them to flourish and fulfil their potential. It can describe the wider conditions need</w:t>
      </w:r>
      <w:r w:rsidR="004218D2" w:rsidRPr="00247C48">
        <w:rPr>
          <w:rFonts w:asciiTheme="minorHAnsi" w:hAnsiTheme="minorHAnsi" w:cstheme="minorHAnsi"/>
          <w:sz w:val="24"/>
          <w:szCs w:val="24"/>
        </w:rPr>
        <w:t>ed by</w:t>
      </w:r>
      <w:r w:rsidRPr="00247C48">
        <w:rPr>
          <w:rFonts w:asciiTheme="minorHAnsi" w:hAnsiTheme="minorHAnsi" w:cstheme="minorHAnsi"/>
          <w:sz w:val="24"/>
          <w:szCs w:val="24"/>
        </w:rPr>
        <w:t xml:space="preserve"> individuals and communities to have a better quality of life, </w:t>
      </w:r>
      <w:r w:rsidR="004218D2" w:rsidRPr="00247C48">
        <w:rPr>
          <w:rFonts w:asciiTheme="minorHAnsi" w:hAnsiTheme="minorHAnsi" w:cstheme="minorHAnsi"/>
          <w:sz w:val="24"/>
          <w:szCs w:val="24"/>
        </w:rPr>
        <w:t xml:space="preserve">a </w:t>
      </w:r>
      <w:r w:rsidRPr="00247C48">
        <w:rPr>
          <w:rFonts w:asciiTheme="minorHAnsi" w:hAnsiTheme="minorHAnsi" w:cstheme="minorHAnsi"/>
          <w:sz w:val="24"/>
          <w:szCs w:val="24"/>
        </w:rPr>
        <w:t>healthier environment and increased prosperity.</w:t>
      </w:r>
    </w:p>
    <w:p w14:paraId="18F298C3" w14:textId="0DDBFD6C" w:rsidR="00F371E4" w:rsidRPr="00247C48" w:rsidRDefault="00F371E4" w:rsidP="00F371E4">
      <w:pPr>
        <w:spacing w:line="276" w:lineRule="auto"/>
        <w:rPr>
          <w:rFonts w:asciiTheme="minorHAnsi" w:hAnsiTheme="minorHAnsi" w:cstheme="minorHAnsi"/>
          <w:sz w:val="24"/>
          <w:szCs w:val="24"/>
        </w:rPr>
      </w:pPr>
      <w:r w:rsidRPr="00247C48">
        <w:rPr>
          <w:rFonts w:asciiTheme="minorHAnsi" w:hAnsiTheme="minorHAnsi" w:cstheme="minorHAnsi"/>
          <w:sz w:val="24"/>
          <w:szCs w:val="24"/>
        </w:rPr>
        <w:t>Considering all the aspects of community wellbeing together help</w:t>
      </w:r>
      <w:r w:rsidR="004218D2" w:rsidRPr="00247C48">
        <w:rPr>
          <w:rFonts w:asciiTheme="minorHAnsi" w:hAnsiTheme="minorHAnsi" w:cstheme="minorHAnsi"/>
          <w:sz w:val="24"/>
          <w:szCs w:val="24"/>
        </w:rPr>
        <w:t>ed</w:t>
      </w:r>
      <w:r w:rsidRPr="00247C48">
        <w:rPr>
          <w:rFonts w:asciiTheme="minorHAnsi" w:hAnsiTheme="minorHAnsi" w:cstheme="minorHAnsi"/>
          <w:sz w:val="24"/>
          <w:szCs w:val="24"/>
        </w:rPr>
        <w:t xml:space="preserve"> identify actions that can be undertaken by communities alongside local and national governments.</w:t>
      </w:r>
    </w:p>
    <w:p w14:paraId="34AE142B" w14:textId="24045040" w:rsidR="00F371E4" w:rsidRPr="00247C48" w:rsidRDefault="00F371E4" w:rsidP="00F371E4">
      <w:pPr>
        <w:spacing w:line="276" w:lineRule="auto"/>
        <w:rPr>
          <w:rFonts w:asciiTheme="minorHAnsi" w:hAnsiTheme="minorHAnsi" w:cstheme="minorHAnsi"/>
          <w:sz w:val="24"/>
          <w:szCs w:val="24"/>
        </w:rPr>
      </w:pPr>
      <w:r w:rsidRPr="00247C48">
        <w:rPr>
          <w:rFonts w:asciiTheme="minorHAnsi" w:hAnsiTheme="minorHAnsi" w:cstheme="minorHAnsi"/>
          <w:sz w:val="24"/>
          <w:szCs w:val="24"/>
        </w:rPr>
        <w:t xml:space="preserve">It </w:t>
      </w:r>
      <w:r w:rsidR="004218D2" w:rsidRPr="00247C48">
        <w:rPr>
          <w:rFonts w:asciiTheme="minorHAnsi" w:hAnsiTheme="minorHAnsi" w:cstheme="minorHAnsi"/>
          <w:sz w:val="24"/>
          <w:szCs w:val="24"/>
        </w:rPr>
        <w:t>wa</w:t>
      </w:r>
      <w:r w:rsidRPr="00247C48">
        <w:rPr>
          <w:rFonts w:asciiTheme="minorHAnsi" w:hAnsiTheme="minorHAnsi" w:cstheme="minorHAnsi"/>
          <w:sz w:val="24"/>
          <w:szCs w:val="24"/>
        </w:rPr>
        <w:t>s developed through an open, participative, transparent process which involve</w:t>
      </w:r>
      <w:r w:rsidR="004218D2" w:rsidRPr="00247C48">
        <w:rPr>
          <w:rFonts w:asciiTheme="minorHAnsi" w:hAnsiTheme="minorHAnsi" w:cstheme="minorHAnsi"/>
          <w:sz w:val="24"/>
          <w:szCs w:val="24"/>
        </w:rPr>
        <w:t>d</w:t>
      </w:r>
      <w:r w:rsidRPr="00247C48">
        <w:rPr>
          <w:rFonts w:asciiTheme="minorHAnsi" w:hAnsiTheme="minorHAnsi" w:cstheme="minorHAnsi"/>
          <w:sz w:val="24"/>
          <w:szCs w:val="24"/>
        </w:rPr>
        <w:t xml:space="preserve"> all member groups.</w:t>
      </w:r>
    </w:p>
    <w:p w14:paraId="6E7CE28A" w14:textId="10A81FCE" w:rsidR="00F04EE5" w:rsidRDefault="0018704C" w:rsidP="00CE7441">
      <w:pPr>
        <w:rPr>
          <w:rFonts w:asciiTheme="minorHAnsi" w:hAnsiTheme="minorHAnsi" w:cstheme="minorHAnsi"/>
          <w:sz w:val="24"/>
          <w:szCs w:val="24"/>
        </w:rPr>
      </w:pPr>
      <w:r>
        <w:rPr>
          <w:rFonts w:asciiTheme="minorHAnsi" w:hAnsiTheme="minorHAnsi" w:cstheme="minorHAnsi"/>
          <w:sz w:val="24"/>
          <w:szCs w:val="24"/>
        </w:rPr>
        <w:t>The following two themes were drawn on for this submission.</w:t>
      </w:r>
    </w:p>
    <w:p w14:paraId="03ACDC0C" w14:textId="77777777" w:rsidR="00C74FFD" w:rsidRPr="0018704C" w:rsidRDefault="00C74FFD" w:rsidP="00CE7441">
      <w:pPr>
        <w:rPr>
          <w:rFonts w:asciiTheme="minorHAnsi" w:hAnsiTheme="minorHAnsi" w:cstheme="minorHAnsi"/>
          <w:sz w:val="24"/>
          <w:szCs w:val="24"/>
        </w:rPr>
      </w:pPr>
    </w:p>
    <w:p w14:paraId="60680B27" w14:textId="193B9B72" w:rsidR="00803DFB" w:rsidRPr="0018704C" w:rsidRDefault="00CE7441" w:rsidP="0018704C">
      <w:pPr>
        <w:pStyle w:val="ListParagraph"/>
        <w:numPr>
          <w:ilvl w:val="0"/>
          <w:numId w:val="16"/>
        </w:numPr>
        <w:rPr>
          <w:rFonts w:asciiTheme="minorHAnsi" w:hAnsiTheme="minorHAnsi" w:cstheme="minorHAnsi"/>
          <w:b/>
          <w:bCs/>
          <w:sz w:val="24"/>
          <w:szCs w:val="24"/>
          <w:u w:val="single"/>
        </w:rPr>
      </w:pPr>
      <w:r w:rsidRPr="0018704C">
        <w:rPr>
          <w:rFonts w:asciiTheme="minorHAnsi" w:hAnsiTheme="minorHAnsi" w:cstheme="minorHAnsi"/>
          <w:b/>
          <w:bCs/>
          <w:sz w:val="24"/>
          <w:szCs w:val="24"/>
          <w:u w:val="single"/>
        </w:rPr>
        <w:t xml:space="preserve">Work, </w:t>
      </w:r>
      <w:proofErr w:type="gramStart"/>
      <w:r w:rsidRPr="0018704C">
        <w:rPr>
          <w:rFonts w:asciiTheme="minorHAnsi" w:hAnsiTheme="minorHAnsi" w:cstheme="minorHAnsi"/>
          <w:b/>
          <w:bCs/>
          <w:sz w:val="24"/>
          <w:szCs w:val="24"/>
          <w:u w:val="single"/>
        </w:rPr>
        <w:t>Economy</w:t>
      </w:r>
      <w:proofErr w:type="gramEnd"/>
      <w:r w:rsidRPr="0018704C">
        <w:rPr>
          <w:rFonts w:asciiTheme="minorHAnsi" w:hAnsiTheme="minorHAnsi" w:cstheme="minorHAnsi"/>
          <w:b/>
          <w:bCs/>
          <w:sz w:val="24"/>
          <w:szCs w:val="24"/>
          <w:u w:val="single"/>
        </w:rPr>
        <w:t xml:space="preserve"> and Resources:</w:t>
      </w:r>
      <w:r w:rsidRPr="0018704C">
        <w:rPr>
          <w:rFonts w:asciiTheme="minorHAnsi" w:hAnsiTheme="minorHAnsi" w:cstheme="minorHAnsi"/>
          <w:sz w:val="24"/>
          <w:szCs w:val="24"/>
          <w:u w:val="single"/>
        </w:rPr>
        <w:t xml:space="preserve"> </w:t>
      </w:r>
      <w:r w:rsidRPr="0018704C">
        <w:rPr>
          <w:rFonts w:asciiTheme="minorHAnsi" w:hAnsiTheme="minorHAnsi" w:cstheme="minorHAnsi"/>
          <w:b/>
          <w:bCs/>
          <w:sz w:val="24"/>
          <w:szCs w:val="24"/>
          <w:u w:val="single"/>
        </w:rPr>
        <w:t>Vision:</w:t>
      </w:r>
    </w:p>
    <w:p w14:paraId="68EA6563" w14:textId="111CCE5E" w:rsidR="00CE7441" w:rsidRPr="00247C48" w:rsidRDefault="00CE7441" w:rsidP="00CE7441">
      <w:pPr>
        <w:rPr>
          <w:rFonts w:asciiTheme="minorHAnsi" w:hAnsiTheme="minorHAnsi" w:cstheme="minorHAnsi"/>
          <w:sz w:val="24"/>
          <w:szCs w:val="24"/>
        </w:rPr>
      </w:pPr>
      <w:r w:rsidRPr="00247C48">
        <w:rPr>
          <w:rFonts w:asciiTheme="minorHAnsi" w:hAnsiTheme="minorHAnsi" w:cstheme="minorHAnsi"/>
          <w:sz w:val="24"/>
          <w:szCs w:val="24"/>
        </w:rPr>
        <w:t xml:space="preserve">In the County of </w:t>
      </w:r>
      <w:proofErr w:type="gramStart"/>
      <w:r w:rsidRPr="00247C48">
        <w:rPr>
          <w:rFonts w:asciiTheme="minorHAnsi" w:hAnsiTheme="minorHAnsi" w:cstheme="minorHAnsi"/>
          <w:sz w:val="24"/>
          <w:szCs w:val="24"/>
        </w:rPr>
        <w:t>Carlow</w:t>
      </w:r>
      <w:proofErr w:type="gramEnd"/>
      <w:r w:rsidRPr="00247C48">
        <w:rPr>
          <w:rFonts w:asciiTheme="minorHAnsi" w:hAnsiTheme="minorHAnsi" w:cstheme="minorHAnsi"/>
          <w:sz w:val="24"/>
          <w:szCs w:val="24"/>
        </w:rPr>
        <w:t xml:space="preserve"> we have creative models and</w:t>
      </w:r>
      <w:r w:rsidR="00803DFB" w:rsidRPr="00247C48">
        <w:rPr>
          <w:rFonts w:asciiTheme="minorHAnsi" w:hAnsiTheme="minorHAnsi" w:cstheme="minorHAnsi"/>
          <w:sz w:val="24"/>
          <w:szCs w:val="24"/>
        </w:rPr>
        <w:t xml:space="preserve"> </w:t>
      </w:r>
      <w:r w:rsidRPr="00247C48">
        <w:rPr>
          <w:rFonts w:asciiTheme="minorHAnsi" w:hAnsiTheme="minorHAnsi" w:cstheme="minorHAnsi"/>
          <w:sz w:val="24"/>
          <w:szCs w:val="24"/>
        </w:rPr>
        <w:t>supports for enterprise and workers. We have sustainable</w:t>
      </w:r>
      <w:r w:rsidR="00803DFB" w:rsidRPr="00247C48">
        <w:rPr>
          <w:rFonts w:asciiTheme="minorHAnsi" w:hAnsiTheme="minorHAnsi" w:cstheme="minorHAnsi"/>
          <w:sz w:val="24"/>
          <w:szCs w:val="24"/>
        </w:rPr>
        <w:t xml:space="preserve"> </w:t>
      </w:r>
      <w:r w:rsidRPr="00247C48">
        <w:rPr>
          <w:rFonts w:asciiTheme="minorHAnsi" w:hAnsiTheme="minorHAnsi" w:cstheme="minorHAnsi"/>
          <w:sz w:val="24"/>
          <w:szCs w:val="24"/>
        </w:rPr>
        <w:t xml:space="preserve">infrastructure that meets the needs of businesses, </w:t>
      </w:r>
      <w:proofErr w:type="gramStart"/>
      <w:r w:rsidRPr="00247C48">
        <w:rPr>
          <w:rFonts w:asciiTheme="minorHAnsi" w:hAnsiTheme="minorHAnsi" w:cstheme="minorHAnsi"/>
          <w:sz w:val="24"/>
          <w:szCs w:val="24"/>
        </w:rPr>
        <w:t>workers</w:t>
      </w:r>
      <w:proofErr w:type="gramEnd"/>
      <w:r w:rsidR="00803DFB" w:rsidRPr="00247C48">
        <w:rPr>
          <w:rFonts w:asciiTheme="minorHAnsi" w:hAnsiTheme="minorHAnsi" w:cstheme="minorHAnsi"/>
          <w:sz w:val="24"/>
          <w:szCs w:val="24"/>
        </w:rPr>
        <w:t xml:space="preserve"> </w:t>
      </w:r>
      <w:r w:rsidRPr="00247C48">
        <w:rPr>
          <w:rFonts w:asciiTheme="minorHAnsi" w:hAnsiTheme="minorHAnsi" w:cstheme="minorHAnsi"/>
          <w:sz w:val="24"/>
          <w:szCs w:val="24"/>
        </w:rPr>
        <w:t>and the community. Flexible, future-focused training is</w:t>
      </w:r>
      <w:r w:rsidR="00803DFB" w:rsidRPr="00247C48">
        <w:rPr>
          <w:rFonts w:asciiTheme="minorHAnsi" w:hAnsiTheme="minorHAnsi" w:cstheme="minorHAnsi"/>
          <w:sz w:val="24"/>
          <w:szCs w:val="24"/>
        </w:rPr>
        <w:t xml:space="preserve"> </w:t>
      </w:r>
      <w:r w:rsidRPr="00247C48">
        <w:rPr>
          <w:rFonts w:asciiTheme="minorHAnsi" w:hAnsiTheme="minorHAnsi" w:cstheme="minorHAnsi"/>
          <w:sz w:val="24"/>
          <w:szCs w:val="24"/>
        </w:rPr>
        <w:t>available for all. Our businesses adopt the highest ethical</w:t>
      </w:r>
      <w:r w:rsidR="00803DFB" w:rsidRPr="00247C48">
        <w:rPr>
          <w:rFonts w:asciiTheme="minorHAnsi" w:hAnsiTheme="minorHAnsi" w:cstheme="minorHAnsi"/>
          <w:sz w:val="24"/>
          <w:szCs w:val="24"/>
        </w:rPr>
        <w:t xml:space="preserve"> </w:t>
      </w:r>
      <w:r w:rsidRPr="00247C48">
        <w:rPr>
          <w:rFonts w:asciiTheme="minorHAnsi" w:hAnsiTheme="minorHAnsi" w:cstheme="minorHAnsi"/>
          <w:sz w:val="24"/>
          <w:szCs w:val="24"/>
        </w:rPr>
        <w:t>standards and best practice in all aspects of operation.</w:t>
      </w:r>
    </w:p>
    <w:p w14:paraId="50F1CD37" w14:textId="3A833866" w:rsidR="00CE7441" w:rsidRPr="00247C48" w:rsidRDefault="00CE7441" w:rsidP="00CE7441">
      <w:pPr>
        <w:rPr>
          <w:rFonts w:asciiTheme="minorHAnsi" w:hAnsiTheme="minorHAnsi" w:cstheme="minorHAnsi"/>
          <w:sz w:val="24"/>
          <w:szCs w:val="24"/>
        </w:rPr>
      </w:pPr>
      <w:r w:rsidRPr="00247C48">
        <w:rPr>
          <w:rFonts w:asciiTheme="minorHAnsi" w:hAnsiTheme="minorHAnsi" w:cstheme="minorHAnsi"/>
          <w:sz w:val="24"/>
          <w:szCs w:val="24"/>
        </w:rPr>
        <w:t>• Innovative planning delivers sustainable development; supporting a</w:t>
      </w:r>
      <w:r w:rsidR="00803DFB" w:rsidRPr="00247C48">
        <w:rPr>
          <w:rFonts w:asciiTheme="minorHAnsi" w:hAnsiTheme="minorHAnsi" w:cstheme="minorHAnsi"/>
          <w:sz w:val="24"/>
          <w:szCs w:val="24"/>
        </w:rPr>
        <w:t xml:space="preserve"> </w:t>
      </w:r>
      <w:r w:rsidRPr="00247C48">
        <w:rPr>
          <w:rFonts w:asciiTheme="minorHAnsi" w:hAnsiTheme="minorHAnsi" w:cstheme="minorHAnsi"/>
          <w:sz w:val="24"/>
          <w:szCs w:val="24"/>
        </w:rPr>
        <w:t>wide variety of commercial enterprises to include indigenous and</w:t>
      </w:r>
      <w:r w:rsidR="00803DFB" w:rsidRPr="00247C48">
        <w:rPr>
          <w:rFonts w:asciiTheme="minorHAnsi" w:hAnsiTheme="minorHAnsi" w:cstheme="minorHAnsi"/>
          <w:sz w:val="24"/>
          <w:szCs w:val="24"/>
        </w:rPr>
        <w:t xml:space="preserve"> </w:t>
      </w:r>
      <w:r w:rsidRPr="00247C48">
        <w:rPr>
          <w:rFonts w:asciiTheme="minorHAnsi" w:hAnsiTheme="minorHAnsi" w:cstheme="minorHAnsi"/>
          <w:sz w:val="24"/>
          <w:szCs w:val="24"/>
        </w:rPr>
        <w:t>social enterprises.</w:t>
      </w:r>
    </w:p>
    <w:p w14:paraId="1AE25DE6" w14:textId="38F7B76B" w:rsidR="00CE7441" w:rsidRPr="00247C48" w:rsidRDefault="00CE7441" w:rsidP="00CE7441">
      <w:pPr>
        <w:rPr>
          <w:rFonts w:asciiTheme="minorHAnsi" w:hAnsiTheme="minorHAnsi" w:cstheme="minorHAnsi"/>
          <w:sz w:val="24"/>
          <w:szCs w:val="24"/>
        </w:rPr>
      </w:pPr>
      <w:r w:rsidRPr="00247C48">
        <w:rPr>
          <w:rFonts w:asciiTheme="minorHAnsi" w:hAnsiTheme="minorHAnsi" w:cstheme="minorHAnsi"/>
          <w:sz w:val="24"/>
          <w:szCs w:val="24"/>
        </w:rPr>
        <w:t>• Our transport and communication infrastructure meets the needs of</w:t>
      </w:r>
      <w:r w:rsidR="00803DFB" w:rsidRPr="00247C48">
        <w:rPr>
          <w:rFonts w:asciiTheme="minorHAnsi" w:hAnsiTheme="minorHAnsi" w:cstheme="minorHAnsi"/>
          <w:sz w:val="24"/>
          <w:szCs w:val="24"/>
        </w:rPr>
        <w:t xml:space="preserve"> </w:t>
      </w:r>
      <w:r w:rsidRPr="00247C48">
        <w:rPr>
          <w:rFonts w:asciiTheme="minorHAnsi" w:hAnsiTheme="minorHAnsi" w:cstheme="minorHAnsi"/>
          <w:sz w:val="24"/>
          <w:szCs w:val="24"/>
        </w:rPr>
        <w:t>all.</w:t>
      </w:r>
    </w:p>
    <w:p w14:paraId="431F974A" w14:textId="17FAACA4" w:rsidR="00CE7441" w:rsidRPr="00247C48" w:rsidRDefault="00CE7441" w:rsidP="00CE7441">
      <w:pPr>
        <w:rPr>
          <w:rFonts w:asciiTheme="minorHAnsi" w:hAnsiTheme="minorHAnsi" w:cstheme="minorHAnsi"/>
          <w:sz w:val="24"/>
          <w:szCs w:val="24"/>
        </w:rPr>
      </w:pPr>
      <w:r w:rsidRPr="00247C48">
        <w:rPr>
          <w:rFonts w:asciiTheme="minorHAnsi" w:hAnsiTheme="minorHAnsi" w:cstheme="minorHAnsi"/>
          <w:sz w:val="24"/>
          <w:szCs w:val="24"/>
        </w:rPr>
        <w:t>• Comprehensive business supports are available and fully utilised to</w:t>
      </w:r>
      <w:r w:rsidR="00803DFB" w:rsidRPr="00247C48">
        <w:rPr>
          <w:rFonts w:asciiTheme="minorHAnsi" w:hAnsiTheme="minorHAnsi" w:cstheme="minorHAnsi"/>
          <w:sz w:val="24"/>
          <w:szCs w:val="24"/>
        </w:rPr>
        <w:t xml:space="preserve"> </w:t>
      </w:r>
      <w:r w:rsidRPr="00247C48">
        <w:rPr>
          <w:rFonts w:asciiTheme="minorHAnsi" w:hAnsiTheme="minorHAnsi" w:cstheme="minorHAnsi"/>
          <w:sz w:val="24"/>
          <w:szCs w:val="24"/>
        </w:rPr>
        <w:t>energise our economy. Businesses operate in a secure and healthy</w:t>
      </w:r>
      <w:r w:rsidR="00803DFB" w:rsidRPr="00247C48">
        <w:rPr>
          <w:rFonts w:asciiTheme="minorHAnsi" w:hAnsiTheme="minorHAnsi" w:cstheme="minorHAnsi"/>
          <w:sz w:val="24"/>
          <w:szCs w:val="24"/>
        </w:rPr>
        <w:t xml:space="preserve"> </w:t>
      </w:r>
      <w:r w:rsidRPr="00247C48">
        <w:rPr>
          <w:rFonts w:asciiTheme="minorHAnsi" w:hAnsiTheme="minorHAnsi" w:cstheme="minorHAnsi"/>
          <w:sz w:val="24"/>
          <w:szCs w:val="24"/>
        </w:rPr>
        <w:t>environment.</w:t>
      </w:r>
    </w:p>
    <w:p w14:paraId="0519509A" w14:textId="439303DA" w:rsidR="003978A6" w:rsidRPr="00247C48" w:rsidRDefault="00CE7441" w:rsidP="00CE7441">
      <w:pPr>
        <w:rPr>
          <w:rFonts w:asciiTheme="minorHAnsi" w:hAnsiTheme="minorHAnsi" w:cstheme="minorHAnsi"/>
          <w:sz w:val="24"/>
          <w:szCs w:val="24"/>
        </w:rPr>
      </w:pPr>
      <w:r w:rsidRPr="00247C48">
        <w:rPr>
          <w:rFonts w:asciiTheme="minorHAnsi" w:hAnsiTheme="minorHAnsi" w:cstheme="minorHAnsi"/>
          <w:sz w:val="24"/>
          <w:szCs w:val="24"/>
        </w:rPr>
        <w:t>• We embrace training from a diverse range of skill sources and</w:t>
      </w:r>
      <w:r w:rsidR="00803DFB" w:rsidRPr="00247C48">
        <w:rPr>
          <w:rFonts w:asciiTheme="minorHAnsi" w:hAnsiTheme="minorHAnsi" w:cstheme="minorHAnsi"/>
          <w:sz w:val="24"/>
          <w:szCs w:val="24"/>
        </w:rPr>
        <w:t xml:space="preserve"> </w:t>
      </w:r>
      <w:r w:rsidRPr="00247C48">
        <w:rPr>
          <w:rFonts w:asciiTheme="minorHAnsi" w:hAnsiTheme="minorHAnsi" w:cstheme="minorHAnsi"/>
          <w:sz w:val="24"/>
          <w:szCs w:val="24"/>
        </w:rPr>
        <w:t>institutions which is available to all.</w:t>
      </w:r>
    </w:p>
    <w:p w14:paraId="4DBBCFC1" w14:textId="77777777" w:rsidR="00E859F2" w:rsidRPr="00247C48" w:rsidRDefault="00E859F2" w:rsidP="003B6912">
      <w:pPr>
        <w:rPr>
          <w:rFonts w:asciiTheme="minorHAnsi" w:hAnsiTheme="minorHAnsi" w:cstheme="minorHAnsi"/>
          <w:sz w:val="24"/>
          <w:szCs w:val="24"/>
        </w:rPr>
      </w:pPr>
    </w:p>
    <w:p w14:paraId="18C1936F" w14:textId="47D80E70" w:rsidR="00E859F2" w:rsidRPr="0018704C" w:rsidRDefault="00E859F2" w:rsidP="0018704C">
      <w:pPr>
        <w:pStyle w:val="ListParagraph"/>
        <w:numPr>
          <w:ilvl w:val="0"/>
          <w:numId w:val="16"/>
        </w:numPr>
        <w:rPr>
          <w:rFonts w:asciiTheme="minorHAnsi" w:hAnsiTheme="minorHAnsi" w:cstheme="minorHAnsi"/>
          <w:b/>
          <w:bCs/>
          <w:sz w:val="24"/>
          <w:szCs w:val="24"/>
          <w:u w:val="single"/>
        </w:rPr>
      </w:pPr>
      <w:r w:rsidRPr="0018704C">
        <w:rPr>
          <w:rFonts w:asciiTheme="minorHAnsi" w:hAnsiTheme="minorHAnsi" w:cstheme="minorHAnsi"/>
          <w:b/>
          <w:bCs/>
          <w:sz w:val="24"/>
          <w:szCs w:val="24"/>
          <w:u w:val="single"/>
        </w:rPr>
        <w:t xml:space="preserve">Participation, Democracy and Good Governance: Vision: </w:t>
      </w:r>
    </w:p>
    <w:p w14:paraId="61AD2EAB" w14:textId="25E19B9F" w:rsidR="00E859F2" w:rsidRPr="00247C48" w:rsidRDefault="00E859F2" w:rsidP="00E859F2">
      <w:pPr>
        <w:rPr>
          <w:rFonts w:asciiTheme="minorHAnsi" w:hAnsiTheme="minorHAnsi" w:cstheme="minorHAnsi"/>
          <w:sz w:val="24"/>
          <w:szCs w:val="24"/>
        </w:rPr>
      </w:pPr>
      <w:r w:rsidRPr="00247C48">
        <w:rPr>
          <w:rFonts w:asciiTheme="minorHAnsi" w:hAnsiTheme="minorHAnsi" w:cstheme="minorHAnsi"/>
          <w:sz w:val="24"/>
          <w:szCs w:val="24"/>
        </w:rPr>
        <w:t>In the County of Carlow there is meaningful participation in civic society across all age ranges where transparency and accountability are held in high regard. Citizens are properly informed and understand the structures and processes of government and actively engage in these. Proactive local government communicates and engages with communities and demonstrates that it prioritises their wishes and wellbeing. Resources and supports are available for the effective operation and administration of community groups.</w:t>
      </w:r>
    </w:p>
    <w:p w14:paraId="4BE4447D" w14:textId="5B1BDEEE" w:rsidR="00E859F2" w:rsidRPr="00247C48" w:rsidRDefault="00E859F2" w:rsidP="00E859F2">
      <w:pPr>
        <w:rPr>
          <w:rFonts w:asciiTheme="minorHAnsi" w:hAnsiTheme="minorHAnsi" w:cstheme="minorHAnsi"/>
          <w:sz w:val="24"/>
          <w:szCs w:val="24"/>
        </w:rPr>
      </w:pPr>
      <w:r w:rsidRPr="00247C48">
        <w:rPr>
          <w:rFonts w:asciiTheme="minorHAnsi" w:hAnsiTheme="minorHAnsi" w:cstheme="minorHAnsi"/>
          <w:sz w:val="24"/>
          <w:szCs w:val="24"/>
        </w:rPr>
        <w:t>• There are mechanisms in place to ensure the voices of all groups in our community are included in decision making that affects them.</w:t>
      </w:r>
    </w:p>
    <w:p w14:paraId="5111F5B6" w14:textId="574424D4" w:rsidR="00E859F2" w:rsidRPr="00247C48" w:rsidRDefault="00E859F2" w:rsidP="00E859F2">
      <w:pPr>
        <w:rPr>
          <w:rFonts w:asciiTheme="minorHAnsi" w:hAnsiTheme="minorHAnsi" w:cstheme="minorHAnsi"/>
          <w:sz w:val="24"/>
          <w:szCs w:val="24"/>
        </w:rPr>
      </w:pPr>
      <w:r w:rsidRPr="00247C48">
        <w:rPr>
          <w:rFonts w:asciiTheme="minorHAnsi" w:hAnsiTheme="minorHAnsi" w:cstheme="minorHAnsi"/>
          <w:sz w:val="24"/>
          <w:szCs w:val="24"/>
        </w:rPr>
        <w:t xml:space="preserve">• Relevant best practice is adopted in all agencies, </w:t>
      </w:r>
      <w:proofErr w:type="gramStart"/>
      <w:r w:rsidRPr="00247C48">
        <w:rPr>
          <w:rFonts w:asciiTheme="minorHAnsi" w:hAnsiTheme="minorHAnsi" w:cstheme="minorHAnsi"/>
          <w:sz w:val="24"/>
          <w:szCs w:val="24"/>
        </w:rPr>
        <w:t>organisations</w:t>
      </w:r>
      <w:proofErr w:type="gramEnd"/>
      <w:r w:rsidRPr="00247C48">
        <w:rPr>
          <w:rFonts w:asciiTheme="minorHAnsi" w:hAnsiTheme="minorHAnsi" w:cstheme="minorHAnsi"/>
          <w:sz w:val="24"/>
          <w:szCs w:val="24"/>
        </w:rPr>
        <w:t xml:space="preserve"> and voluntary groups.</w:t>
      </w:r>
    </w:p>
    <w:p w14:paraId="711BEA99" w14:textId="250A1A2F" w:rsidR="008276C0" w:rsidRPr="00247C48" w:rsidRDefault="008276C0" w:rsidP="008276C0">
      <w:pPr>
        <w:rPr>
          <w:rFonts w:asciiTheme="minorHAnsi" w:hAnsiTheme="minorHAnsi" w:cstheme="minorHAnsi"/>
          <w:sz w:val="24"/>
          <w:szCs w:val="24"/>
        </w:rPr>
      </w:pPr>
      <w:r w:rsidRPr="00247C48">
        <w:rPr>
          <w:rFonts w:asciiTheme="minorHAnsi" w:hAnsiTheme="minorHAnsi" w:cstheme="minorHAnsi"/>
          <w:sz w:val="24"/>
          <w:szCs w:val="24"/>
        </w:rPr>
        <w:t>• Sustainable both public and private are</w:t>
      </w:r>
      <w:r w:rsidR="00946E8C" w:rsidRPr="00247C48">
        <w:rPr>
          <w:rFonts w:asciiTheme="minorHAnsi" w:hAnsiTheme="minorHAnsi" w:cstheme="minorHAnsi"/>
          <w:sz w:val="24"/>
          <w:szCs w:val="24"/>
        </w:rPr>
        <w:t xml:space="preserve"> </w:t>
      </w:r>
      <w:r w:rsidRPr="00247C48">
        <w:rPr>
          <w:rFonts w:asciiTheme="minorHAnsi" w:hAnsiTheme="minorHAnsi" w:cstheme="minorHAnsi"/>
          <w:sz w:val="24"/>
          <w:szCs w:val="24"/>
        </w:rPr>
        <w:t>available and accessible transport options</w:t>
      </w:r>
      <w:r w:rsidRPr="00247C48">
        <w:rPr>
          <w:rFonts w:asciiTheme="minorHAnsi" w:hAnsiTheme="minorHAnsi" w:cstheme="minorHAnsi"/>
          <w:sz w:val="24"/>
          <w:szCs w:val="24"/>
        </w:rPr>
        <w:cr/>
      </w:r>
    </w:p>
    <w:p w14:paraId="5769278F" w14:textId="65BD689E" w:rsidR="00BD7079" w:rsidRPr="00247C48" w:rsidRDefault="00BD7079" w:rsidP="00A00DDA">
      <w:pPr>
        <w:rPr>
          <w:rFonts w:asciiTheme="minorHAnsi" w:hAnsiTheme="minorHAnsi" w:cstheme="minorHAnsi"/>
          <w:sz w:val="24"/>
          <w:szCs w:val="24"/>
        </w:rPr>
      </w:pPr>
    </w:p>
    <w:p w14:paraId="263DE014" w14:textId="5A30BAE2" w:rsidR="001B7B79" w:rsidRPr="00247C48" w:rsidRDefault="001B7B79" w:rsidP="00262808">
      <w:pPr>
        <w:rPr>
          <w:rFonts w:asciiTheme="minorHAnsi" w:hAnsiTheme="minorHAnsi" w:cstheme="minorHAnsi"/>
          <w:sz w:val="24"/>
          <w:szCs w:val="24"/>
        </w:rPr>
      </w:pPr>
    </w:p>
    <w:p w14:paraId="46508188" w14:textId="1A7E52B6" w:rsidR="00FE559D" w:rsidRPr="00247C48" w:rsidRDefault="00C74FFD" w:rsidP="001B7B79">
      <w:pPr>
        <w:rPr>
          <w:rFonts w:asciiTheme="minorHAnsi" w:hAnsiTheme="minorHAnsi" w:cstheme="minorHAnsi"/>
          <w:sz w:val="24"/>
          <w:szCs w:val="24"/>
        </w:rPr>
      </w:pPr>
      <w:r w:rsidRPr="00247C48">
        <w:rPr>
          <w:rFonts w:asciiTheme="minorHAnsi" w:hAnsiTheme="minorHAnsi" w:cstheme="minorHAnsi"/>
          <w:noProof/>
          <w:sz w:val="24"/>
          <w:szCs w:val="24"/>
        </w:rPr>
        <w:drawing>
          <wp:anchor distT="0" distB="0" distL="114300" distR="114300" simplePos="0" relativeHeight="251666436" behindDoc="1" locked="0" layoutInCell="1" allowOverlap="1" wp14:anchorId="0232B697" wp14:editId="546B4838">
            <wp:simplePos x="0" y="0"/>
            <wp:positionH relativeFrom="margin">
              <wp:posOffset>711835</wp:posOffset>
            </wp:positionH>
            <wp:positionV relativeFrom="paragraph">
              <wp:posOffset>283845</wp:posOffset>
            </wp:positionV>
            <wp:extent cx="5595620" cy="4314825"/>
            <wp:effectExtent l="0" t="0" r="5080" b="9525"/>
            <wp:wrapTight wrapText="bothSides">
              <wp:wrapPolygon edited="0">
                <wp:start x="0" y="0"/>
                <wp:lineTo x="0" y="21552"/>
                <wp:lineTo x="21546" y="21552"/>
                <wp:lineTo x="21546" y="0"/>
                <wp:lineTo x="0" y="0"/>
              </wp:wrapPolygon>
            </wp:wrapTight>
            <wp:docPr id="4" name="Content Placeholder 4" descr="Diagram&#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descr="Diagram&#10;&#10;Description automatically generated"/>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5620" cy="431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C00011" w14:textId="77777777" w:rsidR="0072488F" w:rsidRPr="00247C48" w:rsidRDefault="0072488F" w:rsidP="00FE559D">
      <w:pPr>
        <w:jc w:val="center"/>
        <w:rPr>
          <w:rFonts w:asciiTheme="minorHAnsi" w:hAnsiTheme="minorHAnsi" w:cstheme="minorHAnsi"/>
          <w:b/>
          <w:bCs/>
          <w:sz w:val="24"/>
          <w:szCs w:val="24"/>
          <w:u w:val="single"/>
        </w:rPr>
      </w:pPr>
    </w:p>
    <w:p w14:paraId="2BEB0938" w14:textId="77777777" w:rsidR="0072488F" w:rsidRPr="00247C48" w:rsidRDefault="0072488F" w:rsidP="00FE559D">
      <w:pPr>
        <w:jc w:val="center"/>
        <w:rPr>
          <w:rFonts w:asciiTheme="minorHAnsi" w:hAnsiTheme="minorHAnsi" w:cstheme="minorHAnsi"/>
          <w:b/>
          <w:bCs/>
          <w:sz w:val="24"/>
          <w:szCs w:val="24"/>
          <w:u w:val="single"/>
        </w:rPr>
      </w:pPr>
    </w:p>
    <w:p w14:paraId="4FE3E29E" w14:textId="77777777" w:rsidR="0072488F" w:rsidRPr="00247C48" w:rsidRDefault="0072488F" w:rsidP="00FE559D">
      <w:pPr>
        <w:jc w:val="center"/>
        <w:rPr>
          <w:rFonts w:asciiTheme="minorHAnsi" w:hAnsiTheme="minorHAnsi" w:cstheme="minorHAnsi"/>
          <w:b/>
          <w:bCs/>
          <w:sz w:val="24"/>
          <w:szCs w:val="24"/>
          <w:u w:val="single"/>
        </w:rPr>
      </w:pPr>
    </w:p>
    <w:p w14:paraId="7B255C11" w14:textId="77777777" w:rsidR="0072488F" w:rsidRPr="00247C48" w:rsidRDefault="0072488F" w:rsidP="00FE559D">
      <w:pPr>
        <w:jc w:val="center"/>
        <w:rPr>
          <w:rFonts w:asciiTheme="minorHAnsi" w:hAnsiTheme="minorHAnsi" w:cstheme="minorHAnsi"/>
          <w:b/>
          <w:bCs/>
          <w:sz w:val="24"/>
          <w:szCs w:val="24"/>
          <w:u w:val="single"/>
        </w:rPr>
      </w:pPr>
    </w:p>
    <w:p w14:paraId="2848ED4C" w14:textId="77777777" w:rsidR="0072488F" w:rsidRPr="00247C48" w:rsidRDefault="0072488F" w:rsidP="00FE559D">
      <w:pPr>
        <w:jc w:val="center"/>
        <w:rPr>
          <w:rFonts w:asciiTheme="minorHAnsi" w:hAnsiTheme="minorHAnsi" w:cstheme="minorHAnsi"/>
          <w:b/>
          <w:bCs/>
          <w:sz w:val="24"/>
          <w:szCs w:val="24"/>
          <w:u w:val="single"/>
        </w:rPr>
      </w:pPr>
    </w:p>
    <w:p w14:paraId="5402104E" w14:textId="77777777" w:rsidR="0072488F" w:rsidRPr="00247C48" w:rsidRDefault="0072488F" w:rsidP="00FE559D">
      <w:pPr>
        <w:jc w:val="center"/>
        <w:rPr>
          <w:rFonts w:asciiTheme="minorHAnsi" w:hAnsiTheme="minorHAnsi" w:cstheme="minorHAnsi"/>
          <w:b/>
          <w:bCs/>
          <w:sz w:val="24"/>
          <w:szCs w:val="24"/>
          <w:u w:val="single"/>
        </w:rPr>
      </w:pPr>
    </w:p>
    <w:p w14:paraId="06607A10" w14:textId="77777777" w:rsidR="0072488F" w:rsidRPr="00247C48" w:rsidRDefault="0072488F" w:rsidP="00FE559D">
      <w:pPr>
        <w:jc w:val="center"/>
        <w:rPr>
          <w:rFonts w:asciiTheme="minorHAnsi" w:hAnsiTheme="minorHAnsi" w:cstheme="minorHAnsi"/>
          <w:b/>
          <w:bCs/>
          <w:sz w:val="24"/>
          <w:szCs w:val="24"/>
          <w:u w:val="single"/>
        </w:rPr>
      </w:pPr>
    </w:p>
    <w:p w14:paraId="68F0F0BC" w14:textId="77777777" w:rsidR="0018704C" w:rsidRDefault="0018704C" w:rsidP="009F3BD1">
      <w:pPr>
        <w:jc w:val="center"/>
        <w:rPr>
          <w:rFonts w:asciiTheme="minorHAnsi" w:hAnsiTheme="minorHAnsi" w:cstheme="minorHAnsi"/>
          <w:sz w:val="24"/>
          <w:szCs w:val="24"/>
        </w:rPr>
      </w:pPr>
    </w:p>
    <w:p w14:paraId="6C2D29D7" w14:textId="77777777" w:rsidR="0018704C" w:rsidRDefault="0018704C" w:rsidP="009F3BD1">
      <w:pPr>
        <w:jc w:val="center"/>
        <w:rPr>
          <w:rFonts w:asciiTheme="minorHAnsi" w:hAnsiTheme="minorHAnsi" w:cstheme="minorHAnsi"/>
          <w:sz w:val="24"/>
          <w:szCs w:val="24"/>
        </w:rPr>
      </w:pPr>
    </w:p>
    <w:p w14:paraId="0EE0ADD4" w14:textId="77777777" w:rsidR="0018704C" w:rsidRDefault="0018704C" w:rsidP="009F3BD1">
      <w:pPr>
        <w:jc w:val="center"/>
        <w:rPr>
          <w:rFonts w:asciiTheme="minorHAnsi" w:hAnsiTheme="minorHAnsi" w:cstheme="minorHAnsi"/>
          <w:sz w:val="24"/>
          <w:szCs w:val="24"/>
        </w:rPr>
      </w:pPr>
    </w:p>
    <w:p w14:paraId="3626B5B6" w14:textId="77777777" w:rsidR="0018704C" w:rsidRDefault="0018704C" w:rsidP="009F3BD1">
      <w:pPr>
        <w:jc w:val="center"/>
        <w:rPr>
          <w:rFonts w:asciiTheme="minorHAnsi" w:hAnsiTheme="minorHAnsi" w:cstheme="minorHAnsi"/>
          <w:sz w:val="24"/>
          <w:szCs w:val="24"/>
        </w:rPr>
      </w:pPr>
    </w:p>
    <w:p w14:paraId="10CE43E5" w14:textId="77777777" w:rsidR="0018704C" w:rsidRDefault="0018704C" w:rsidP="009F3BD1">
      <w:pPr>
        <w:jc w:val="center"/>
        <w:rPr>
          <w:rFonts w:asciiTheme="minorHAnsi" w:hAnsiTheme="minorHAnsi" w:cstheme="minorHAnsi"/>
          <w:sz w:val="24"/>
          <w:szCs w:val="24"/>
        </w:rPr>
      </w:pPr>
    </w:p>
    <w:p w14:paraId="6C509FE3" w14:textId="77777777" w:rsidR="0018704C" w:rsidRDefault="0018704C" w:rsidP="009F3BD1">
      <w:pPr>
        <w:jc w:val="center"/>
        <w:rPr>
          <w:rFonts w:asciiTheme="minorHAnsi" w:hAnsiTheme="minorHAnsi" w:cstheme="minorHAnsi"/>
          <w:sz w:val="24"/>
          <w:szCs w:val="24"/>
        </w:rPr>
      </w:pPr>
    </w:p>
    <w:p w14:paraId="231ECF5D" w14:textId="77777777" w:rsidR="0018704C" w:rsidRDefault="0018704C" w:rsidP="009F3BD1">
      <w:pPr>
        <w:jc w:val="center"/>
        <w:rPr>
          <w:rFonts w:asciiTheme="minorHAnsi" w:hAnsiTheme="minorHAnsi" w:cstheme="minorHAnsi"/>
          <w:sz w:val="24"/>
          <w:szCs w:val="24"/>
        </w:rPr>
      </w:pPr>
    </w:p>
    <w:p w14:paraId="2AEE1A88" w14:textId="77777777" w:rsidR="0018704C" w:rsidRDefault="0018704C" w:rsidP="009F3BD1">
      <w:pPr>
        <w:jc w:val="center"/>
        <w:rPr>
          <w:rFonts w:asciiTheme="minorHAnsi" w:hAnsiTheme="minorHAnsi" w:cstheme="minorHAnsi"/>
          <w:sz w:val="24"/>
          <w:szCs w:val="24"/>
        </w:rPr>
      </w:pPr>
    </w:p>
    <w:p w14:paraId="45BC41D7" w14:textId="77777777" w:rsidR="0018704C" w:rsidRDefault="0018704C" w:rsidP="009F3BD1">
      <w:pPr>
        <w:jc w:val="center"/>
        <w:rPr>
          <w:rFonts w:asciiTheme="minorHAnsi" w:hAnsiTheme="minorHAnsi" w:cstheme="minorHAnsi"/>
          <w:sz w:val="24"/>
          <w:szCs w:val="24"/>
        </w:rPr>
      </w:pPr>
    </w:p>
    <w:p w14:paraId="65A619CF" w14:textId="77777777" w:rsidR="0018704C" w:rsidRDefault="0018704C" w:rsidP="009F3BD1">
      <w:pPr>
        <w:jc w:val="center"/>
        <w:rPr>
          <w:rFonts w:asciiTheme="minorHAnsi" w:hAnsiTheme="minorHAnsi" w:cstheme="minorHAnsi"/>
          <w:sz w:val="24"/>
          <w:szCs w:val="24"/>
        </w:rPr>
      </w:pPr>
    </w:p>
    <w:p w14:paraId="18974006" w14:textId="77777777" w:rsidR="0018704C" w:rsidRDefault="0018704C" w:rsidP="009F3BD1">
      <w:pPr>
        <w:jc w:val="center"/>
        <w:rPr>
          <w:rFonts w:asciiTheme="minorHAnsi" w:hAnsiTheme="minorHAnsi" w:cstheme="minorHAnsi"/>
          <w:sz w:val="24"/>
          <w:szCs w:val="24"/>
        </w:rPr>
      </w:pPr>
    </w:p>
    <w:p w14:paraId="3100E356" w14:textId="77777777" w:rsidR="0018704C" w:rsidRDefault="0018704C" w:rsidP="009F3BD1">
      <w:pPr>
        <w:jc w:val="center"/>
        <w:rPr>
          <w:rFonts w:asciiTheme="minorHAnsi" w:hAnsiTheme="minorHAnsi" w:cstheme="minorHAnsi"/>
          <w:sz w:val="24"/>
          <w:szCs w:val="24"/>
        </w:rPr>
      </w:pPr>
    </w:p>
    <w:p w14:paraId="42ACE7B7" w14:textId="77777777" w:rsidR="0018704C" w:rsidRDefault="0018704C" w:rsidP="009F3BD1">
      <w:pPr>
        <w:jc w:val="center"/>
        <w:rPr>
          <w:rFonts w:asciiTheme="minorHAnsi" w:hAnsiTheme="minorHAnsi" w:cstheme="minorHAnsi"/>
          <w:sz w:val="24"/>
          <w:szCs w:val="24"/>
        </w:rPr>
      </w:pPr>
    </w:p>
    <w:p w14:paraId="4E25948B" w14:textId="77777777" w:rsidR="0018704C" w:rsidRDefault="0018704C" w:rsidP="009F3BD1">
      <w:pPr>
        <w:jc w:val="center"/>
        <w:rPr>
          <w:rFonts w:asciiTheme="minorHAnsi" w:hAnsiTheme="minorHAnsi" w:cstheme="minorHAnsi"/>
          <w:sz w:val="24"/>
          <w:szCs w:val="24"/>
        </w:rPr>
      </w:pPr>
    </w:p>
    <w:p w14:paraId="7E7E816D" w14:textId="77777777" w:rsidR="0018704C" w:rsidRDefault="0018704C" w:rsidP="009F3BD1">
      <w:pPr>
        <w:jc w:val="center"/>
        <w:rPr>
          <w:rFonts w:asciiTheme="minorHAnsi" w:hAnsiTheme="minorHAnsi" w:cstheme="minorHAnsi"/>
          <w:sz w:val="24"/>
          <w:szCs w:val="24"/>
        </w:rPr>
      </w:pPr>
    </w:p>
    <w:p w14:paraId="421C1596" w14:textId="77777777" w:rsidR="0018704C" w:rsidRDefault="0018704C" w:rsidP="009F3BD1">
      <w:pPr>
        <w:jc w:val="center"/>
        <w:rPr>
          <w:rFonts w:asciiTheme="minorHAnsi" w:hAnsiTheme="minorHAnsi" w:cstheme="minorHAnsi"/>
          <w:sz w:val="24"/>
          <w:szCs w:val="24"/>
        </w:rPr>
      </w:pPr>
    </w:p>
    <w:p w14:paraId="034AF72F" w14:textId="77777777" w:rsidR="0018704C" w:rsidRDefault="0018704C" w:rsidP="009F3BD1">
      <w:pPr>
        <w:jc w:val="center"/>
        <w:rPr>
          <w:rFonts w:asciiTheme="minorHAnsi" w:hAnsiTheme="minorHAnsi" w:cstheme="minorHAnsi"/>
          <w:sz w:val="24"/>
          <w:szCs w:val="24"/>
        </w:rPr>
      </w:pPr>
    </w:p>
    <w:p w14:paraId="1898F24D" w14:textId="77777777" w:rsidR="0018704C" w:rsidRDefault="0018704C" w:rsidP="009F3BD1">
      <w:pPr>
        <w:jc w:val="center"/>
        <w:rPr>
          <w:rFonts w:asciiTheme="minorHAnsi" w:hAnsiTheme="minorHAnsi" w:cstheme="minorHAnsi"/>
          <w:sz w:val="24"/>
          <w:szCs w:val="24"/>
        </w:rPr>
      </w:pPr>
    </w:p>
    <w:p w14:paraId="58748D83" w14:textId="77777777" w:rsidR="0018704C" w:rsidRDefault="0018704C" w:rsidP="009F3BD1">
      <w:pPr>
        <w:jc w:val="center"/>
        <w:rPr>
          <w:rFonts w:asciiTheme="minorHAnsi" w:hAnsiTheme="minorHAnsi" w:cstheme="minorHAnsi"/>
          <w:sz w:val="24"/>
          <w:szCs w:val="24"/>
        </w:rPr>
      </w:pPr>
    </w:p>
    <w:p w14:paraId="7CA4DC29" w14:textId="77777777" w:rsidR="0018704C" w:rsidRDefault="0018704C" w:rsidP="009F3BD1">
      <w:pPr>
        <w:jc w:val="center"/>
        <w:rPr>
          <w:rFonts w:asciiTheme="minorHAnsi" w:hAnsiTheme="minorHAnsi" w:cstheme="minorHAnsi"/>
          <w:sz w:val="24"/>
          <w:szCs w:val="24"/>
        </w:rPr>
      </w:pPr>
    </w:p>
    <w:p w14:paraId="0145B37D" w14:textId="77777777" w:rsidR="0018704C" w:rsidRDefault="0018704C" w:rsidP="009F3BD1">
      <w:pPr>
        <w:jc w:val="center"/>
        <w:rPr>
          <w:rFonts w:asciiTheme="minorHAnsi" w:hAnsiTheme="minorHAnsi" w:cstheme="minorHAnsi"/>
          <w:sz w:val="24"/>
          <w:szCs w:val="24"/>
        </w:rPr>
      </w:pPr>
    </w:p>
    <w:p w14:paraId="1F5E9334" w14:textId="77777777" w:rsidR="0018704C" w:rsidRDefault="0018704C" w:rsidP="009F3BD1">
      <w:pPr>
        <w:jc w:val="center"/>
        <w:rPr>
          <w:rFonts w:asciiTheme="minorHAnsi" w:hAnsiTheme="minorHAnsi" w:cstheme="minorHAnsi"/>
          <w:sz w:val="24"/>
          <w:szCs w:val="24"/>
        </w:rPr>
      </w:pPr>
    </w:p>
    <w:p w14:paraId="3CD79B64" w14:textId="62862D14" w:rsidR="00262808" w:rsidRPr="00703F9D" w:rsidRDefault="00262808" w:rsidP="009F3BD1">
      <w:pPr>
        <w:jc w:val="center"/>
        <w:rPr>
          <w:rFonts w:asciiTheme="minorHAnsi" w:hAnsiTheme="minorHAnsi" w:cstheme="minorHAnsi"/>
          <w:b/>
          <w:bCs/>
          <w:sz w:val="24"/>
          <w:szCs w:val="24"/>
          <w:u w:val="single"/>
        </w:rPr>
      </w:pPr>
      <w:r w:rsidRPr="00703F9D">
        <w:rPr>
          <w:rFonts w:asciiTheme="minorHAnsi" w:hAnsiTheme="minorHAnsi" w:cstheme="minorHAnsi"/>
          <w:b/>
          <w:bCs/>
          <w:sz w:val="24"/>
          <w:szCs w:val="24"/>
          <w:u w:val="single"/>
        </w:rPr>
        <w:t xml:space="preserve">This submission is based on what </w:t>
      </w:r>
      <w:r w:rsidR="0018704C" w:rsidRPr="00703F9D">
        <w:rPr>
          <w:rFonts w:asciiTheme="minorHAnsi" w:hAnsiTheme="minorHAnsi" w:cstheme="minorHAnsi"/>
          <w:b/>
          <w:bCs/>
          <w:sz w:val="24"/>
          <w:szCs w:val="24"/>
          <w:u w:val="single"/>
        </w:rPr>
        <w:t>Carlow PPN</w:t>
      </w:r>
      <w:r w:rsidRPr="00703F9D">
        <w:rPr>
          <w:rFonts w:asciiTheme="minorHAnsi" w:hAnsiTheme="minorHAnsi" w:cstheme="minorHAnsi"/>
          <w:b/>
          <w:bCs/>
          <w:sz w:val="24"/>
          <w:szCs w:val="24"/>
          <w:u w:val="single"/>
        </w:rPr>
        <w:t xml:space="preserve"> heard from groups based in County Carlow</w:t>
      </w:r>
    </w:p>
    <w:p w14:paraId="33020927" w14:textId="24610A46" w:rsidR="00FC14E5" w:rsidRDefault="00FC14E5" w:rsidP="00FC14E5">
      <w:pPr>
        <w:rPr>
          <w:rFonts w:asciiTheme="minorHAnsi" w:hAnsiTheme="minorHAnsi" w:cstheme="minorHAnsi"/>
          <w:sz w:val="24"/>
          <w:szCs w:val="24"/>
        </w:rPr>
      </w:pPr>
      <w:r w:rsidRPr="00FC14E5">
        <w:rPr>
          <w:rFonts w:asciiTheme="minorHAnsi" w:hAnsiTheme="minorHAnsi" w:cstheme="minorHAnsi"/>
          <w:sz w:val="24"/>
          <w:szCs w:val="24"/>
        </w:rPr>
        <w:t xml:space="preserve">The closure of a road means the closure of a public right-of-way and is therefore taken seriously in the legislation given the impacts it might have on the amenity of the general public. Specifically, the closure of roads </w:t>
      </w:r>
      <w:proofErr w:type="gramStart"/>
      <w:r w:rsidRPr="00FC14E5">
        <w:rPr>
          <w:rFonts w:asciiTheme="minorHAnsi" w:hAnsiTheme="minorHAnsi" w:cstheme="minorHAnsi"/>
          <w:sz w:val="24"/>
          <w:szCs w:val="24"/>
        </w:rPr>
        <w:t>has to</w:t>
      </w:r>
      <w:proofErr w:type="gramEnd"/>
      <w:r w:rsidRPr="00FC14E5">
        <w:rPr>
          <w:rFonts w:asciiTheme="minorHAnsi" w:hAnsiTheme="minorHAnsi" w:cstheme="minorHAnsi"/>
          <w:sz w:val="24"/>
          <w:szCs w:val="24"/>
        </w:rPr>
        <w:t xml:space="preserve"> take into account impacts on local residents, commercial enterprises as well as implications for the emergency services</w:t>
      </w:r>
      <w:r>
        <w:rPr>
          <w:rFonts w:asciiTheme="minorHAnsi" w:hAnsiTheme="minorHAnsi" w:cstheme="minorHAnsi"/>
          <w:sz w:val="24"/>
          <w:szCs w:val="24"/>
        </w:rPr>
        <w:t xml:space="preserve"> </w:t>
      </w:r>
      <w:r>
        <w:rPr>
          <w:rStyle w:val="FootnoteReference"/>
          <w:rFonts w:asciiTheme="minorHAnsi" w:hAnsiTheme="minorHAnsi" w:cstheme="minorHAnsi"/>
          <w:sz w:val="24"/>
          <w:szCs w:val="24"/>
        </w:rPr>
        <w:footnoteReference w:id="2"/>
      </w:r>
      <w:r w:rsidRPr="00FC14E5">
        <w:rPr>
          <w:rFonts w:asciiTheme="minorHAnsi" w:hAnsiTheme="minorHAnsi" w:cstheme="minorHAnsi"/>
          <w:sz w:val="24"/>
          <w:szCs w:val="24"/>
        </w:rPr>
        <w:t>.</w:t>
      </w:r>
      <w:r>
        <w:rPr>
          <w:rFonts w:asciiTheme="minorHAnsi" w:hAnsiTheme="minorHAnsi" w:cstheme="minorHAnsi"/>
          <w:sz w:val="24"/>
          <w:szCs w:val="24"/>
        </w:rPr>
        <w:t xml:space="preserve"> </w:t>
      </w:r>
    </w:p>
    <w:p w14:paraId="7E76224F" w14:textId="11B0498B" w:rsidR="00FC14E5" w:rsidRDefault="00FC14E5" w:rsidP="00FC14E5">
      <w:pPr>
        <w:rPr>
          <w:rFonts w:asciiTheme="minorHAnsi" w:hAnsiTheme="minorHAnsi" w:cstheme="minorHAnsi"/>
          <w:sz w:val="24"/>
          <w:szCs w:val="24"/>
        </w:rPr>
      </w:pPr>
      <w:r>
        <w:rPr>
          <w:rFonts w:asciiTheme="minorHAnsi" w:hAnsiTheme="minorHAnsi" w:cstheme="minorHAnsi"/>
          <w:sz w:val="24"/>
          <w:szCs w:val="24"/>
        </w:rPr>
        <w:t>P</w:t>
      </w:r>
      <w:r w:rsidRPr="00FC14E5">
        <w:rPr>
          <w:rFonts w:asciiTheme="minorHAnsi" w:hAnsiTheme="minorHAnsi" w:cstheme="minorHAnsi"/>
          <w:sz w:val="24"/>
          <w:szCs w:val="24"/>
        </w:rPr>
        <w:t>articulars of any alternative route</w:t>
      </w:r>
      <w:r>
        <w:rPr>
          <w:rFonts w:asciiTheme="minorHAnsi" w:hAnsiTheme="minorHAnsi" w:cstheme="minorHAnsi"/>
          <w:sz w:val="24"/>
          <w:szCs w:val="24"/>
        </w:rPr>
        <w:t xml:space="preserve"> </w:t>
      </w:r>
      <w:r w:rsidRPr="00FC14E5">
        <w:rPr>
          <w:rFonts w:asciiTheme="minorHAnsi" w:hAnsiTheme="minorHAnsi" w:cstheme="minorHAnsi"/>
          <w:sz w:val="24"/>
          <w:szCs w:val="24"/>
        </w:rPr>
        <w:t>which will be available while the road is</w:t>
      </w:r>
      <w:r>
        <w:rPr>
          <w:rFonts w:asciiTheme="minorHAnsi" w:hAnsiTheme="minorHAnsi" w:cstheme="minorHAnsi"/>
          <w:sz w:val="24"/>
          <w:szCs w:val="24"/>
        </w:rPr>
        <w:t xml:space="preserve"> </w:t>
      </w:r>
      <w:r w:rsidRPr="00FC14E5">
        <w:rPr>
          <w:rFonts w:asciiTheme="minorHAnsi" w:hAnsiTheme="minorHAnsi" w:cstheme="minorHAnsi"/>
          <w:sz w:val="24"/>
          <w:szCs w:val="24"/>
        </w:rPr>
        <w:t>closed</w:t>
      </w:r>
      <w:r>
        <w:rPr>
          <w:rFonts w:asciiTheme="minorHAnsi" w:hAnsiTheme="minorHAnsi" w:cstheme="minorHAnsi"/>
          <w:sz w:val="24"/>
          <w:szCs w:val="24"/>
        </w:rPr>
        <w:t xml:space="preserve"> have not been made available in the notice of intention.</w:t>
      </w:r>
    </w:p>
    <w:p w14:paraId="7DE0F64F" w14:textId="0F1E9704" w:rsidR="00D276DC" w:rsidRPr="00247C48" w:rsidRDefault="001577E9" w:rsidP="00D276DC">
      <w:pPr>
        <w:rPr>
          <w:rFonts w:asciiTheme="minorHAnsi" w:hAnsiTheme="minorHAnsi" w:cstheme="minorHAnsi"/>
          <w:sz w:val="24"/>
          <w:szCs w:val="24"/>
        </w:rPr>
      </w:pPr>
      <w:r>
        <w:rPr>
          <w:rFonts w:asciiTheme="minorHAnsi" w:hAnsiTheme="minorHAnsi" w:cstheme="minorHAnsi"/>
          <w:sz w:val="24"/>
          <w:szCs w:val="24"/>
        </w:rPr>
        <w:t xml:space="preserve">A proposed </w:t>
      </w:r>
      <w:r w:rsidR="00D276DC" w:rsidRPr="00D276DC">
        <w:rPr>
          <w:rFonts w:asciiTheme="minorHAnsi" w:hAnsiTheme="minorHAnsi" w:cstheme="minorHAnsi"/>
          <w:sz w:val="24"/>
          <w:szCs w:val="24"/>
        </w:rPr>
        <w:t xml:space="preserve">24-hour closure of the road for a full working week </w:t>
      </w:r>
      <w:r>
        <w:rPr>
          <w:rFonts w:asciiTheme="minorHAnsi" w:hAnsiTheme="minorHAnsi" w:cstheme="minorHAnsi"/>
          <w:sz w:val="24"/>
          <w:szCs w:val="24"/>
        </w:rPr>
        <w:t xml:space="preserve">for a </w:t>
      </w:r>
      <w:proofErr w:type="gramStart"/>
      <w:r>
        <w:rPr>
          <w:rFonts w:asciiTheme="minorHAnsi" w:hAnsiTheme="minorHAnsi" w:cstheme="minorHAnsi"/>
          <w:sz w:val="24"/>
          <w:szCs w:val="24"/>
        </w:rPr>
        <w:t>4 month</w:t>
      </w:r>
      <w:proofErr w:type="gramEnd"/>
      <w:r>
        <w:rPr>
          <w:rFonts w:asciiTheme="minorHAnsi" w:hAnsiTheme="minorHAnsi" w:cstheme="minorHAnsi"/>
          <w:sz w:val="24"/>
          <w:szCs w:val="24"/>
        </w:rPr>
        <w:t xml:space="preserve"> period is </w:t>
      </w:r>
      <w:r w:rsidR="00D276DC" w:rsidRPr="00D276DC">
        <w:rPr>
          <w:rFonts w:asciiTheme="minorHAnsi" w:hAnsiTheme="minorHAnsi" w:cstheme="minorHAnsi"/>
          <w:sz w:val="24"/>
          <w:szCs w:val="24"/>
        </w:rPr>
        <w:t>not acceptable</w:t>
      </w:r>
      <w:r>
        <w:rPr>
          <w:rFonts w:asciiTheme="minorHAnsi" w:hAnsiTheme="minorHAnsi" w:cstheme="minorHAnsi"/>
          <w:sz w:val="24"/>
          <w:szCs w:val="24"/>
        </w:rPr>
        <w:t xml:space="preserve"> to the members who submitted to this c</w:t>
      </w:r>
      <w:r w:rsidR="00703F9D">
        <w:rPr>
          <w:rFonts w:asciiTheme="minorHAnsi" w:hAnsiTheme="minorHAnsi" w:cstheme="minorHAnsi"/>
          <w:sz w:val="24"/>
          <w:szCs w:val="24"/>
        </w:rPr>
        <w:t>onsultation, a range of seven alternative options have been proposed below.</w:t>
      </w:r>
    </w:p>
    <w:p w14:paraId="488D899F" w14:textId="77777777" w:rsidR="00703F9D" w:rsidRDefault="00703F9D" w:rsidP="00262808">
      <w:pPr>
        <w:rPr>
          <w:rFonts w:asciiTheme="minorHAnsi" w:hAnsiTheme="minorHAnsi" w:cstheme="minorHAnsi"/>
          <w:b/>
          <w:bCs/>
          <w:sz w:val="24"/>
          <w:szCs w:val="24"/>
          <w:u w:val="single"/>
        </w:rPr>
      </w:pPr>
    </w:p>
    <w:p w14:paraId="1ECD44AF" w14:textId="6DC20D85" w:rsidR="004B48B7" w:rsidRPr="00247C48" w:rsidRDefault="0072488F" w:rsidP="00262808">
      <w:pPr>
        <w:rPr>
          <w:rFonts w:asciiTheme="minorHAnsi" w:hAnsiTheme="minorHAnsi" w:cstheme="minorHAnsi"/>
          <w:b/>
          <w:bCs/>
          <w:sz w:val="24"/>
          <w:szCs w:val="24"/>
          <w:u w:val="single"/>
        </w:rPr>
      </w:pPr>
      <w:r w:rsidRPr="00247C48">
        <w:rPr>
          <w:rFonts w:asciiTheme="minorHAnsi" w:hAnsiTheme="minorHAnsi" w:cstheme="minorHAnsi"/>
          <w:b/>
          <w:bCs/>
          <w:sz w:val="24"/>
          <w:szCs w:val="24"/>
          <w:u w:val="single"/>
        </w:rPr>
        <w:t>Carlow</w:t>
      </w:r>
      <w:r w:rsidR="009702EF" w:rsidRPr="00247C48">
        <w:rPr>
          <w:rFonts w:asciiTheme="minorHAnsi" w:hAnsiTheme="minorHAnsi" w:cstheme="minorHAnsi"/>
          <w:b/>
          <w:bCs/>
          <w:sz w:val="24"/>
          <w:szCs w:val="24"/>
          <w:u w:val="single"/>
        </w:rPr>
        <w:t xml:space="preserve"> PPN Submission</w:t>
      </w:r>
    </w:p>
    <w:p w14:paraId="474EC6B7" w14:textId="77777777" w:rsidR="00FE559D" w:rsidRPr="00247C48" w:rsidRDefault="00FE559D" w:rsidP="00FE559D">
      <w:pPr>
        <w:jc w:val="center"/>
        <w:rPr>
          <w:rFonts w:asciiTheme="minorHAnsi" w:hAnsiTheme="minorHAnsi" w:cstheme="minorHAnsi"/>
          <w:b/>
          <w:bCs/>
          <w:sz w:val="24"/>
          <w:szCs w:val="24"/>
          <w:u w:val="single"/>
        </w:rPr>
      </w:pPr>
    </w:p>
    <w:tbl>
      <w:tblPr>
        <w:tblStyle w:val="TableGrid"/>
        <w:tblW w:w="0" w:type="auto"/>
        <w:tblLook w:val="04A0" w:firstRow="1" w:lastRow="0" w:firstColumn="1" w:lastColumn="0" w:noHBand="0" w:noVBand="1"/>
      </w:tblPr>
      <w:tblGrid>
        <w:gridCol w:w="3539"/>
        <w:gridCol w:w="3402"/>
        <w:gridCol w:w="3397"/>
      </w:tblGrid>
      <w:tr w:rsidR="001E0456" w:rsidRPr="00247C48" w14:paraId="5323CBD2" w14:textId="77777777" w:rsidTr="00703F9D">
        <w:trPr>
          <w:trHeight w:val="527"/>
        </w:trPr>
        <w:tc>
          <w:tcPr>
            <w:tcW w:w="3539" w:type="dxa"/>
          </w:tcPr>
          <w:p w14:paraId="1A51C32E" w14:textId="0BB22676" w:rsidR="001E0456" w:rsidRPr="00FC14E5" w:rsidRDefault="00FC14E5" w:rsidP="00FC14E5">
            <w:pPr>
              <w:rPr>
                <w:rFonts w:asciiTheme="minorHAnsi" w:hAnsiTheme="minorHAnsi" w:cstheme="minorHAnsi"/>
                <w:b/>
                <w:bCs/>
                <w:sz w:val="24"/>
                <w:szCs w:val="24"/>
                <w:shd w:val="clear" w:color="auto" w:fill="FFFFFF"/>
              </w:rPr>
            </w:pPr>
            <w:r w:rsidRPr="00FC14E5">
              <w:rPr>
                <w:rFonts w:asciiTheme="minorHAnsi" w:hAnsiTheme="minorHAnsi" w:cstheme="minorHAnsi"/>
                <w:b/>
                <w:bCs/>
                <w:sz w:val="24"/>
                <w:szCs w:val="24"/>
                <w:shd w:val="clear" w:color="auto" w:fill="FFFFFF"/>
              </w:rPr>
              <w:t>Alternative s</w:t>
            </w:r>
            <w:r w:rsidR="00203FD0" w:rsidRPr="00FC14E5">
              <w:rPr>
                <w:rFonts w:asciiTheme="minorHAnsi" w:hAnsiTheme="minorHAnsi" w:cstheme="minorHAnsi"/>
                <w:b/>
                <w:bCs/>
                <w:sz w:val="24"/>
                <w:szCs w:val="24"/>
                <w:shd w:val="clear" w:color="auto" w:fill="FFFFFF"/>
              </w:rPr>
              <w:t>uggestions</w:t>
            </w:r>
            <w:r w:rsidRPr="00FC14E5">
              <w:rPr>
                <w:rFonts w:asciiTheme="minorHAnsi" w:hAnsiTheme="minorHAnsi" w:cstheme="minorHAnsi"/>
                <w:b/>
                <w:bCs/>
                <w:sz w:val="24"/>
                <w:szCs w:val="24"/>
                <w:shd w:val="clear" w:color="auto" w:fill="FFFFFF"/>
              </w:rPr>
              <w:t xml:space="preserve"> to </w:t>
            </w:r>
            <w:proofErr w:type="gramStart"/>
            <w:r>
              <w:rPr>
                <w:rFonts w:asciiTheme="minorHAnsi" w:hAnsiTheme="minorHAnsi" w:cstheme="minorHAnsi"/>
                <w:b/>
                <w:bCs/>
                <w:sz w:val="24"/>
                <w:szCs w:val="24"/>
                <w:shd w:val="clear" w:color="auto" w:fill="FFFFFF"/>
              </w:rPr>
              <w:t>4 month</w:t>
            </w:r>
            <w:proofErr w:type="gramEnd"/>
            <w:r>
              <w:rPr>
                <w:rFonts w:asciiTheme="minorHAnsi" w:hAnsiTheme="minorHAnsi" w:cstheme="minorHAnsi"/>
                <w:b/>
                <w:bCs/>
                <w:sz w:val="24"/>
                <w:szCs w:val="24"/>
                <w:shd w:val="clear" w:color="auto" w:fill="FFFFFF"/>
              </w:rPr>
              <w:t xml:space="preserve"> </w:t>
            </w:r>
            <w:r w:rsidRPr="00FC14E5">
              <w:rPr>
                <w:rFonts w:asciiTheme="minorHAnsi" w:hAnsiTheme="minorHAnsi" w:cstheme="minorHAnsi"/>
                <w:b/>
                <w:bCs/>
                <w:sz w:val="24"/>
                <w:szCs w:val="24"/>
                <w:shd w:val="clear" w:color="auto" w:fill="FFFFFF"/>
              </w:rPr>
              <w:t>road closure</w:t>
            </w:r>
          </w:p>
        </w:tc>
        <w:tc>
          <w:tcPr>
            <w:tcW w:w="3402" w:type="dxa"/>
          </w:tcPr>
          <w:p w14:paraId="4DB98391" w14:textId="44AE593F" w:rsidR="001E0456" w:rsidRPr="00247C48" w:rsidRDefault="00203FD0" w:rsidP="00B2247E">
            <w:pPr>
              <w:rPr>
                <w:rFonts w:asciiTheme="minorHAnsi" w:hAnsiTheme="minorHAnsi" w:cstheme="minorHAnsi"/>
                <w:b/>
                <w:bCs/>
                <w:sz w:val="24"/>
                <w:szCs w:val="24"/>
                <w:shd w:val="clear" w:color="auto" w:fill="FFFFFF"/>
              </w:rPr>
            </w:pPr>
            <w:r w:rsidRPr="00247C48">
              <w:rPr>
                <w:rFonts w:asciiTheme="minorHAnsi" w:hAnsiTheme="minorHAnsi" w:cstheme="minorHAnsi"/>
                <w:b/>
                <w:bCs/>
                <w:sz w:val="24"/>
                <w:szCs w:val="24"/>
                <w:shd w:val="clear" w:color="auto" w:fill="FFFFFF"/>
              </w:rPr>
              <w:t xml:space="preserve">Advantages </w:t>
            </w:r>
          </w:p>
        </w:tc>
        <w:tc>
          <w:tcPr>
            <w:tcW w:w="3397" w:type="dxa"/>
          </w:tcPr>
          <w:p w14:paraId="60F932EE" w14:textId="5760AAA6" w:rsidR="001E0456" w:rsidRPr="00247C48" w:rsidRDefault="000C71EE" w:rsidP="00B2247E">
            <w:pPr>
              <w:rPr>
                <w:rFonts w:asciiTheme="minorHAnsi" w:hAnsiTheme="minorHAnsi" w:cstheme="minorHAnsi"/>
                <w:b/>
                <w:bCs/>
                <w:sz w:val="24"/>
                <w:szCs w:val="24"/>
                <w:shd w:val="clear" w:color="auto" w:fill="FFFFFF"/>
              </w:rPr>
            </w:pPr>
            <w:r w:rsidRPr="00247C48">
              <w:rPr>
                <w:rFonts w:asciiTheme="minorHAnsi" w:hAnsiTheme="minorHAnsi" w:cstheme="minorHAnsi"/>
                <w:b/>
                <w:bCs/>
                <w:sz w:val="24"/>
                <w:szCs w:val="24"/>
                <w:shd w:val="clear" w:color="auto" w:fill="FFFFFF"/>
              </w:rPr>
              <w:t>Disadvantages</w:t>
            </w:r>
            <w:r w:rsidR="004E1992" w:rsidRPr="00247C48">
              <w:rPr>
                <w:rFonts w:asciiTheme="minorHAnsi" w:hAnsiTheme="minorHAnsi" w:cstheme="minorHAnsi"/>
                <w:b/>
                <w:bCs/>
                <w:sz w:val="24"/>
                <w:szCs w:val="24"/>
                <w:shd w:val="clear" w:color="auto" w:fill="FFFFFF"/>
              </w:rPr>
              <w:t xml:space="preserve"> </w:t>
            </w:r>
          </w:p>
        </w:tc>
      </w:tr>
      <w:tr w:rsidR="00E90611" w:rsidRPr="00247C48" w14:paraId="5DF123BE" w14:textId="3AAEB10D" w:rsidTr="00703F9D">
        <w:trPr>
          <w:trHeight w:val="1277"/>
        </w:trPr>
        <w:tc>
          <w:tcPr>
            <w:tcW w:w="3539" w:type="dxa"/>
          </w:tcPr>
          <w:p w14:paraId="1F7F8014" w14:textId="77777777" w:rsidR="009213FD" w:rsidRPr="0018704C" w:rsidRDefault="001E0456" w:rsidP="00905188">
            <w:pPr>
              <w:pStyle w:val="ListParagraph"/>
              <w:numPr>
                <w:ilvl w:val="0"/>
                <w:numId w:val="15"/>
              </w:numPr>
              <w:ind w:left="164" w:hanging="284"/>
              <w:rPr>
                <w:rFonts w:asciiTheme="minorHAnsi" w:hAnsiTheme="minorHAnsi" w:cstheme="minorHAnsi"/>
                <w:b/>
                <w:bCs/>
                <w:sz w:val="24"/>
                <w:szCs w:val="24"/>
                <w:shd w:val="clear" w:color="auto" w:fill="FFFFFF"/>
              </w:rPr>
            </w:pPr>
            <w:bookmarkStart w:id="0" w:name="_Hlk131675351"/>
            <w:r w:rsidRPr="0018704C">
              <w:rPr>
                <w:rFonts w:asciiTheme="minorHAnsi" w:hAnsiTheme="minorHAnsi" w:cstheme="minorHAnsi"/>
                <w:b/>
                <w:bCs/>
                <w:sz w:val="24"/>
                <w:szCs w:val="24"/>
                <w:shd w:val="clear" w:color="auto" w:fill="FFFFFF"/>
              </w:rPr>
              <w:t xml:space="preserve">Road works to be carried out at </w:t>
            </w:r>
            <w:proofErr w:type="gramStart"/>
            <w:r w:rsidRPr="0018704C">
              <w:rPr>
                <w:rFonts w:asciiTheme="minorHAnsi" w:hAnsiTheme="minorHAnsi" w:cstheme="minorHAnsi"/>
                <w:b/>
                <w:bCs/>
                <w:sz w:val="24"/>
                <w:szCs w:val="24"/>
                <w:shd w:val="clear" w:color="auto" w:fill="FFFFFF"/>
              </w:rPr>
              <w:t>night time</w:t>
            </w:r>
            <w:proofErr w:type="gramEnd"/>
          </w:p>
          <w:p w14:paraId="49E8377C" w14:textId="77777777" w:rsidR="0018704C" w:rsidRDefault="0018704C" w:rsidP="000F2696">
            <w:pPr>
              <w:rPr>
                <w:rFonts w:asciiTheme="minorHAnsi" w:hAnsiTheme="minorHAnsi" w:cstheme="minorHAnsi"/>
                <w:sz w:val="24"/>
                <w:szCs w:val="24"/>
                <w:shd w:val="clear" w:color="auto" w:fill="FFFFFF"/>
              </w:rPr>
            </w:pPr>
          </w:p>
          <w:p w14:paraId="79614C84" w14:textId="6598D3B7" w:rsidR="000F2696" w:rsidRPr="00247C48" w:rsidRDefault="000F2696" w:rsidP="000F2696">
            <w:pPr>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t xml:space="preserve">Carlow PPN has been made aware that there are 2 </w:t>
            </w:r>
            <w:r w:rsidR="0018704C">
              <w:rPr>
                <w:rFonts w:asciiTheme="minorHAnsi" w:hAnsiTheme="minorHAnsi" w:cstheme="minorHAnsi"/>
                <w:sz w:val="24"/>
                <w:szCs w:val="24"/>
                <w:shd w:val="clear" w:color="auto" w:fill="FFFFFF"/>
              </w:rPr>
              <w:t xml:space="preserve">national </w:t>
            </w:r>
            <w:r w:rsidRPr="00247C48">
              <w:rPr>
                <w:rFonts w:asciiTheme="minorHAnsi" w:hAnsiTheme="minorHAnsi" w:cstheme="minorHAnsi"/>
                <w:sz w:val="24"/>
                <w:szCs w:val="24"/>
                <w:shd w:val="clear" w:color="auto" w:fill="FFFFFF"/>
              </w:rPr>
              <w:t>schools</w:t>
            </w:r>
            <w:r w:rsidR="0018704C">
              <w:rPr>
                <w:rFonts w:asciiTheme="minorHAnsi" w:hAnsiTheme="minorHAnsi" w:cstheme="minorHAnsi"/>
                <w:sz w:val="24"/>
                <w:szCs w:val="24"/>
                <w:shd w:val="clear" w:color="auto" w:fill="FFFFFF"/>
              </w:rPr>
              <w:t xml:space="preserve"> and a day centre for </w:t>
            </w:r>
            <w:r w:rsidR="00C74FFD">
              <w:rPr>
                <w:rFonts w:asciiTheme="minorHAnsi" w:hAnsiTheme="minorHAnsi" w:cstheme="minorHAnsi"/>
                <w:sz w:val="24"/>
                <w:szCs w:val="24"/>
                <w:shd w:val="clear" w:color="auto" w:fill="FFFFFF"/>
              </w:rPr>
              <w:t>adults with learning disabilities</w:t>
            </w:r>
            <w:r w:rsidRPr="00247C48">
              <w:rPr>
                <w:rFonts w:asciiTheme="minorHAnsi" w:hAnsiTheme="minorHAnsi" w:cstheme="minorHAnsi"/>
                <w:sz w:val="24"/>
                <w:szCs w:val="24"/>
                <w:shd w:val="clear" w:color="auto" w:fill="FFFFFF"/>
              </w:rPr>
              <w:t xml:space="preserve"> on this route </w:t>
            </w:r>
            <w:r w:rsidR="00C74FFD">
              <w:rPr>
                <w:rFonts w:asciiTheme="minorHAnsi" w:hAnsiTheme="minorHAnsi" w:cstheme="minorHAnsi"/>
                <w:sz w:val="24"/>
                <w:szCs w:val="24"/>
                <w:shd w:val="clear" w:color="auto" w:fill="FFFFFF"/>
              </w:rPr>
              <w:t>who</w:t>
            </w:r>
            <w:r w:rsidRPr="00247C48">
              <w:rPr>
                <w:rFonts w:asciiTheme="minorHAnsi" w:hAnsiTheme="minorHAnsi" w:cstheme="minorHAnsi"/>
                <w:sz w:val="24"/>
                <w:szCs w:val="24"/>
                <w:shd w:val="clear" w:color="auto" w:fill="FFFFFF"/>
              </w:rPr>
              <w:t xml:space="preserve"> will be </w:t>
            </w:r>
            <w:r w:rsidR="00C74FFD">
              <w:rPr>
                <w:rFonts w:asciiTheme="minorHAnsi" w:hAnsiTheme="minorHAnsi" w:cstheme="minorHAnsi"/>
                <w:sz w:val="24"/>
                <w:szCs w:val="24"/>
                <w:shd w:val="clear" w:color="auto" w:fill="FFFFFF"/>
              </w:rPr>
              <w:t xml:space="preserve">adversely </w:t>
            </w:r>
            <w:r w:rsidRPr="00247C48">
              <w:rPr>
                <w:rFonts w:asciiTheme="minorHAnsi" w:hAnsiTheme="minorHAnsi" w:cstheme="minorHAnsi"/>
                <w:sz w:val="24"/>
                <w:szCs w:val="24"/>
                <w:shd w:val="clear" w:color="auto" w:fill="FFFFFF"/>
              </w:rPr>
              <w:t>affected if the road is to close for 4</w:t>
            </w:r>
            <w:r w:rsidR="00C74FFD">
              <w:rPr>
                <w:rFonts w:asciiTheme="minorHAnsi" w:hAnsiTheme="minorHAnsi" w:cstheme="minorHAnsi"/>
                <w:sz w:val="24"/>
                <w:szCs w:val="24"/>
                <w:shd w:val="clear" w:color="auto" w:fill="FFFFFF"/>
              </w:rPr>
              <w:t xml:space="preserve"> </w:t>
            </w:r>
            <w:r w:rsidRPr="00247C48">
              <w:rPr>
                <w:rFonts w:asciiTheme="minorHAnsi" w:hAnsiTheme="minorHAnsi" w:cstheme="minorHAnsi"/>
                <w:sz w:val="24"/>
                <w:szCs w:val="24"/>
                <w:shd w:val="clear" w:color="auto" w:fill="FFFFFF"/>
              </w:rPr>
              <w:t>months</w:t>
            </w:r>
          </w:p>
          <w:p w14:paraId="6F6A79FC" w14:textId="032E3A4E" w:rsidR="000F2696" w:rsidRPr="00247C48" w:rsidRDefault="000F2696" w:rsidP="000F2696">
            <w:pPr>
              <w:rPr>
                <w:rFonts w:asciiTheme="minorHAnsi" w:hAnsiTheme="minorHAnsi" w:cstheme="minorHAnsi"/>
                <w:sz w:val="24"/>
                <w:szCs w:val="24"/>
                <w:shd w:val="clear" w:color="auto" w:fill="FFFFFF"/>
              </w:rPr>
            </w:pPr>
          </w:p>
        </w:tc>
        <w:tc>
          <w:tcPr>
            <w:tcW w:w="3402" w:type="dxa"/>
          </w:tcPr>
          <w:p w14:paraId="72A678A0" w14:textId="77777777" w:rsidR="001B4329" w:rsidRDefault="001B4329" w:rsidP="00B2247E">
            <w:pPr>
              <w:rPr>
                <w:rFonts w:asciiTheme="minorHAnsi" w:hAnsiTheme="minorHAnsi" w:cstheme="minorHAnsi"/>
                <w:sz w:val="24"/>
                <w:szCs w:val="24"/>
                <w:shd w:val="clear" w:color="auto" w:fill="FFFFFF"/>
              </w:rPr>
            </w:pPr>
          </w:p>
          <w:p w14:paraId="48536F04" w14:textId="1D9184F5" w:rsidR="0018704C" w:rsidRDefault="008140FA" w:rsidP="00B2247E">
            <w:pPr>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t>Keeps road open,</w:t>
            </w:r>
            <w:r w:rsidR="00C83811" w:rsidRPr="00247C48">
              <w:rPr>
                <w:rFonts w:asciiTheme="minorHAnsi" w:hAnsiTheme="minorHAnsi" w:cstheme="minorHAnsi"/>
                <w:sz w:val="24"/>
                <w:szCs w:val="24"/>
                <w:shd w:val="clear" w:color="auto" w:fill="FFFFFF"/>
              </w:rPr>
              <w:t xml:space="preserve"> causes little or no</w:t>
            </w:r>
            <w:r w:rsidR="00203FD0" w:rsidRPr="00247C48">
              <w:rPr>
                <w:rFonts w:asciiTheme="minorHAnsi" w:hAnsiTheme="minorHAnsi" w:cstheme="minorHAnsi"/>
                <w:sz w:val="24"/>
                <w:szCs w:val="24"/>
                <w:shd w:val="clear" w:color="auto" w:fill="FFFFFF"/>
              </w:rPr>
              <w:t xml:space="preserve"> disruption to road</w:t>
            </w:r>
            <w:r w:rsidR="004E1992" w:rsidRPr="00247C48">
              <w:rPr>
                <w:rFonts w:asciiTheme="minorHAnsi" w:hAnsiTheme="minorHAnsi" w:cstheme="minorHAnsi"/>
                <w:sz w:val="24"/>
                <w:szCs w:val="24"/>
                <w:shd w:val="clear" w:color="auto" w:fill="FFFFFF"/>
              </w:rPr>
              <w:t xml:space="preserve"> </w:t>
            </w:r>
            <w:r w:rsidR="00203FD0" w:rsidRPr="00247C48">
              <w:rPr>
                <w:rFonts w:asciiTheme="minorHAnsi" w:hAnsiTheme="minorHAnsi" w:cstheme="minorHAnsi"/>
                <w:sz w:val="24"/>
                <w:szCs w:val="24"/>
                <w:shd w:val="clear" w:color="auto" w:fill="FFFFFF"/>
              </w:rPr>
              <w:t>users</w:t>
            </w:r>
            <w:r w:rsidR="0050670D" w:rsidRPr="00247C48">
              <w:rPr>
                <w:rFonts w:asciiTheme="minorHAnsi" w:hAnsiTheme="minorHAnsi" w:cstheme="minorHAnsi"/>
                <w:sz w:val="24"/>
                <w:szCs w:val="24"/>
                <w:shd w:val="clear" w:color="auto" w:fill="FFFFFF"/>
              </w:rPr>
              <w:t>.</w:t>
            </w:r>
            <w:r w:rsidR="00203FD0" w:rsidRPr="00247C48">
              <w:rPr>
                <w:rFonts w:asciiTheme="minorHAnsi" w:hAnsiTheme="minorHAnsi" w:cstheme="minorHAnsi"/>
                <w:sz w:val="24"/>
                <w:szCs w:val="24"/>
                <w:shd w:val="clear" w:color="auto" w:fill="FFFFFF"/>
              </w:rPr>
              <w:t xml:space="preserve"> </w:t>
            </w:r>
          </w:p>
          <w:p w14:paraId="1F812A04" w14:textId="1CD8E845" w:rsidR="000A7036" w:rsidRPr="00247C48" w:rsidRDefault="0050670D" w:rsidP="00B2247E">
            <w:pPr>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t>A</w:t>
            </w:r>
            <w:r w:rsidR="008264A8" w:rsidRPr="00247C48">
              <w:rPr>
                <w:rFonts w:asciiTheme="minorHAnsi" w:hAnsiTheme="minorHAnsi" w:cstheme="minorHAnsi"/>
                <w:sz w:val="24"/>
                <w:szCs w:val="24"/>
                <w:shd w:val="clear" w:color="auto" w:fill="FFFFFF"/>
              </w:rPr>
              <w:t xml:space="preserve">ccommodates </w:t>
            </w:r>
            <w:r w:rsidR="004E1992" w:rsidRPr="00247C48">
              <w:rPr>
                <w:rFonts w:asciiTheme="minorHAnsi" w:hAnsiTheme="minorHAnsi" w:cstheme="minorHAnsi"/>
                <w:sz w:val="24"/>
                <w:szCs w:val="24"/>
                <w:shd w:val="clear" w:color="auto" w:fill="FFFFFF"/>
              </w:rPr>
              <w:t xml:space="preserve">school going </w:t>
            </w:r>
            <w:r w:rsidR="000F4C7A" w:rsidRPr="00247C48">
              <w:rPr>
                <w:rFonts w:asciiTheme="minorHAnsi" w:hAnsiTheme="minorHAnsi" w:cstheme="minorHAnsi"/>
                <w:sz w:val="24"/>
                <w:szCs w:val="24"/>
                <w:shd w:val="clear" w:color="auto" w:fill="FFFFFF"/>
              </w:rPr>
              <w:t>children, service p</w:t>
            </w:r>
            <w:r w:rsidR="00905188" w:rsidRPr="00247C48">
              <w:rPr>
                <w:rFonts w:asciiTheme="minorHAnsi" w:hAnsiTheme="minorHAnsi" w:cstheme="minorHAnsi"/>
                <w:sz w:val="24"/>
                <w:szCs w:val="24"/>
                <w:shd w:val="clear" w:color="auto" w:fill="FFFFFF"/>
              </w:rPr>
              <w:t>roviders, local businesses,</w:t>
            </w:r>
            <w:r w:rsidR="008140FA" w:rsidRPr="00247C48">
              <w:rPr>
                <w:rFonts w:asciiTheme="minorHAnsi" w:hAnsiTheme="minorHAnsi" w:cstheme="minorHAnsi"/>
                <w:sz w:val="24"/>
                <w:szCs w:val="24"/>
                <w:shd w:val="clear" w:color="auto" w:fill="FFFFFF"/>
              </w:rPr>
              <w:t xml:space="preserve"> </w:t>
            </w:r>
            <w:r w:rsidR="00C83811" w:rsidRPr="00247C48">
              <w:rPr>
                <w:rFonts w:asciiTheme="minorHAnsi" w:hAnsiTheme="minorHAnsi" w:cstheme="minorHAnsi"/>
                <w:sz w:val="24"/>
                <w:szCs w:val="24"/>
                <w:shd w:val="clear" w:color="auto" w:fill="FFFFFF"/>
              </w:rPr>
              <w:t xml:space="preserve">people </w:t>
            </w:r>
            <w:r w:rsidR="0094714E" w:rsidRPr="00247C48">
              <w:rPr>
                <w:rFonts w:asciiTheme="minorHAnsi" w:hAnsiTheme="minorHAnsi" w:cstheme="minorHAnsi"/>
                <w:sz w:val="24"/>
                <w:szCs w:val="24"/>
                <w:shd w:val="clear" w:color="auto" w:fill="FFFFFF"/>
              </w:rPr>
              <w:t>travelling to and from</w:t>
            </w:r>
            <w:r w:rsidR="00C83811" w:rsidRPr="00247C48">
              <w:rPr>
                <w:rFonts w:asciiTheme="minorHAnsi" w:hAnsiTheme="minorHAnsi" w:cstheme="minorHAnsi"/>
                <w:sz w:val="24"/>
                <w:szCs w:val="24"/>
                <w:shd w:val="clear" w:color="auto" w:fill="FFFFFF"/>
              </w:rPr>
              <w:t xml:space="preserve"> to work</w:t>
            </w:r>
            <w:r w:rsidR="000A7036" w:rsidRPr="00247C48">
              <w:rPr>
                <w:rFonts w:asciiTheme="minorHAnsi" w:hAnsiTheme="minorHAnsi" w:cstheme="minorHAnsi"/>
                <w:sz w:val="24"/>
                <w:szCs w:val="24"/>
                <w:shd w:val="clear" w:color="auto" w:fill="FFFFFF"/>
              </w:rPr>
              <w:t>.</w:t>
            </w:r>
          </w:p>
          <w:p w14:paraId="62D69A7A" w14:textId="0D090B48" w:rsidR="009213FD" w:rsidRPr="00247C48" w:rsidRDefault="000A7036" w:rsidP="00B2247E">
            <w:pPr>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t xml:space="preserve">Causes little or no issues </w:t>
            </w:r>
            <w:r w:rsidR="0073361E" w:rsidRPr="00247C48">
              <w:rPr>
                <w:rFonts w:asciiTheme="minorHAnsi" w:hAnsiTheme="minorHAnsi" w:cstheme="minorHAnsi"/>
                <w:sz w:val="24"/>
                <w:szCs w:val="24"/>
                <w:shd w:val="clear" w:color="auto" w:fill="FFFFFF"/>
              </w:rPr>
              <w:t>for</w:t>
            </w:r>
            <w:r w:rsidRPr="00247C48">
              <w:rPr>
                <w:rFonts w:asciiTheme="minorHAnsi" w:hAnsiTheme="minorHAnsi" w:cstheme="minorHAnsi"/>
                <w:sz w:val="24"/>
                <w:szCs w:val="24"/>
                <w:shd w:val="clear" w:color="auto" w:fill="FFFFFF"/>
              </w:rPr>
              <w:t xml:space="preserve"> emergency services</w:t>
            </w:r>
            <w:r w:rsidR="00C83811" w:rsidRPr="00247C48">
              <w:rPr>
                <w:rFonts w:asciiTheme="minorHAnsi" w:hAnsiTheme="minorHAnsi" w:cstheme="minorHAnsi"/>
                <w:sz w:val="24"/>
                <w:szCs w:val="24"/>
                <w:shd w:val="clear" w:color="auto" w:fill="FFFFFF"/>
              </w:rPr>
              <w:t xml:space="preserve"> </w:t>
            </w:r>
            <w:r w:rsidR="00905188" w:rsidRPr="00247C48">
              <w:rPr>
                <w:rFonts w:asciiTheme="minorHAnsi" w:hAnsiTheme="minorHAnsi" w:cstheme="minorHAnsi"/>
                <w:sz w:val="24"/>
                <w:szCs w:val="24"/>
                <w:shd w:val="clear" w:color="auto" w:fill="FFFFFF"/>
              </w:rPr>
              <w:t xml:space="preserve"> </w:t>
            </w:r>
          </w:p>
        </w:tc>
        <w:tc>
          <w:tcPr>
            <w:tcW w:w="3397" w:type="dxa"/>
          </w:tcPr>
          <w:p w14:paraId="68F8E65D" w14:textId="77777777" w:rsidR="001B4329" w:rsidRDefault="001B4329" w:rsidP="00B2247E">
            <w:pPr>
              <w:rPr>
                <w:rFonts w:asciiTheme="minorHAnsi" w:hAnsiTheme="minorHAnsi" w:cstheme="minorHAnsi"/>
                <w:sz w:val="24"/>
                <w:szCs w:val="24"/>
                <w:shd w:val="clear" w:color="auto" w:fill="FFFFFF"/>
              </w:rPr>
            </w:pPr>
          </w:p>
          <w:p w14:paraId="28BFE7EB" w14:textId="776E9938" w:rsidR="009213FD" w:rsidRPr="00247C48" w:rsidRDefault="004E1992" w:rsidP="00B2247E">
            <w:pPr>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t xml:space="preserve">Noise at </w:t>
            </w:r>
            <w:proofErr w:type="gramStart"/>
            <w:r w:rsidR="00C83811" w:rsidRPr="00247C48">
              <w:rPr>
                <w:rFonts w:asciiTheme="minorHAnsi" w:hAnsiTheme="minorHAnsi" w:cstheme="minorHAnsi"/>
                <w:sz w:val="24"/>
                <w:szCs w:val="24"/>
                <w:shd w:val="clear" w:color="auto" w:fill="FFFFFF"/>
              </w:rPr>
              <w:t>night</w:t>
            </w:r>
            <w:r w:rsidR="0094714E" w:rsidRPr="00247C48">
              <w:rPr>
                <w:rFonts w:asciiTheme="minorHAnsi" w:hAnsiTheme="minorHAnsi" w:cstheme="minorHAnsi"/>
                <w:sz w:val="24"/>
                <w:szCs w:val="24"/>
                <w:shd w:val="clear" w:color="auto" w:fill="FFFFFF"/>
              </w:rPr>
              <w:t xml:space="preserve"> </w:t>
            </w:r>
            <w:r w:rsidR="00C83811" w:rsidRPr="00247C48">
              <w:rPr>
                <w:rFonts w:asciiTheme="minorHAnsi" w:hAnsiTheme="minorHAnsi" w:cstheme="minorHAnsi"/>
                <w:sz w:val="24"/>
                <w:szCs w:val="24"/>
                <w:shd w:val="clear" w:color="auto" w:fill="FFFFFF"/>
              </w:rPr>
              <w:t>time</w:t>
            </w:r>
            <w:proofErr w:type="gramEnd"/>
            <w:r w:rsidR="00040315" w:rsidRPr="00247C48">
              <w:rPr>
                <w:rFonts w:asciiTheme="minorHAnsi" w:hAnsiTheme="minorHAnsi" w:cstheme="minorHAnsi"/>
                <w:sz w:val="24"/>
                <w:szCs w:val="24"/>
                <w:shd w:val="clear" w:color="auto" w:fill="FFFFFF"/>
              </w:rPr>
              <w:t xml:space="preserve"> to local residents</w:t>
            </w:r>
            <w:r w:rsidR="00C74FFD">
              <w:rPr>
                <w:rFonts w:asciiTheme="minorHAnsi" w:hAnsiTheme="minorHAnsi" w:cstheme="minorHAnsi"/>
                <w:sz w:val="24"/>
                <w:szCs w:val="24"/>
                <w:shd w:val="clear" w:color="auto" w:fill="FFFFFF"/>
              </w:rPr>
              <w:t>.</w:t>
            </w:r>
          </w:p>
          <w:p w14:paraId="69D1ED75" w14:textId="3E2978FE" w:rsidR="0018704C" w:rsidRDefault="00DE3A8E" w:rsidP="00B2247E">
            <w:pPr>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t>Major d</w:t>
            </w:r>
            <w:r w:rsidR="000F2696" w:rsidRPr="00247C48">
              <w:rPr>
                <w:rFonts w:asciiTheme="minorHAnsi" w:hAnsiTheme="minorHAnsi" w:cstheme="minorHAnsi"/>
                <w:sz w:val="24"/>
                <w:szCs w:val="24"/>
                <w:shd w:val="clear" w:color="auto" w:fill="FFFFFF"/>
              </w:rPr>
              <w:t xml:space="preserve">isruption to </w:t>
            </w:r>
            <w:r w:rsidR="0018704C">
              <w:rPr>
                <w:rFonts w:asciiTheme="minorHAnsi" w:hAnsiTheme="minorHAnsi" w:cstheme="minorHAnsi"/>
                <w:sz w:val="24"/>
                <w:szCs w:val="24"/>
                <w:shd w:val="clear" w:color="auto" w:fill="FFFFFF"/>
              </w:rPr>
              <w:t xml:space="preserve">pupils who travel by bus and car to attend the Grange National School </w:t>
            </w:r>
            <w:r w:rsidRPr="00247C48">
              <w:rPr>
                <w:rFonts w:asciiTheme="minorHAnsi" w:hAnsiTheme="minorHAnsi" w:cstheme="minorHAnsi"/>
                <w:sz w:val="24"/>
                <w:szCs w:val="24"/>
                <w:shd w:val="clear" w:color="auto" w:fill="FFFFFF"/>
              </w:rPr>
              <w:t xml:space="preserve">Autistic Spectrum Disorder </w:t>
            </w:r>
            <w:r w:rsidR="0018704C">
              <w:rPr>
                <w:rFonts w:asciiTheme="minorHAnsi" w:hAnsiTheme="minorHAnsi" w:cstheme="minorHAnsi"/>
                <w:sz w:val="24"/>
                <w:szCs w:val="24"/>
                <w:shd w:val="clear" w:color="auto" w:fill="FFFFFF"/>
              </w:rPr>
              <w:t xml:space="preserve">to and from </w:t>
            </w:r>
            <w:r w:rsidR="00D276DC">
              <w:rPr>
                <w:rFonts w:asciiTheme="minorHAnsi" w:hAnsiTheme="minorHAnsi" w:cstheme="minorHAnsi"/>
                <w:sz w:val="24"/>
                <w:szCs w:val="24"/>
                <w:shd w:val="clear" w:color="auto" w:fill="FFFFFF"/>
              </w:rPr>
              <w:t xml:space="preserve">the wider </w:t>
            </w:r>
            <w:r w:rsidR="0018704C">
              <w:rPr>
                <w:rFonts w:asciiTheme="minorHAnsi" w:hAnsiTheme="minorHAnsi" w:cstheme="minorHAnsi"/>
                <w:sz w:val="24"/>
                <w:szCs w:val="24"/>
                <w:shd w:val="clear" w:color="auto" w:fill="FFFFFF"/>
              </w:rPr>
              <w:t>Carlow town</w:t>
            </w:r>
            <w:r w:rsidR="00D276DC">
              <w:rPr>
                <w:rFonts w:asciiTheme="minorHAnsi" w:hAnsiTheme="minorHAnsi" w:cstheme="minorHAnsi"/>
                <w:sz w:val="24"/>
                <w:szCs w:val="24"/>
                <w:shd w:val="clear" w:color="auto" w:fill="FFFFFF"/>
              </w:rPr>
              <w:t xml:space="preserve"> area</w:t>
            </w:r>
            <w:r w:rsidR="0018704C">
              <w:rPr>
                <w:rFonts w:asciiTheme="minorHAnsi" w:hAnsiTheme="minorHAnsi" w:cstheme="minorHAnsi"/>
                <w:sz w:val="24"/>
                <w:szCs w:val="24"/>
                <w:shd w:val="clear" w:color="auto" w:fill="FFFFFF"/>
              </w:rPr>
              <w:t>.</w:t>
            </w:r>
          </w:p>
          <w:p w14:paraId="5ACB06C1" w14:textId="6DBE322E" w:rsidR="0018704C" w:rsidRPr="00247C48" w:rsidRDefault="0018704C" w:rsidP="00B2247E">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Major disruption to service users travelling to and from the </w:t>
            </w:r>
            <w:proofErr w:type="spellStart"/>
            <w:r>
              <w:rPr>
                <w:rFonts w:asciiTheme="minorHAnsi" w:hAnsiTheme="minorHAnsi" w:cstheme="minorHAnsi"/>
                <w:sz w:val="24"/>
                <w:szCs w:val="24"/>
                <w:shd w:val="clear" w:color="auto" w:fill="FFFFFF"/>
              </w:rPr>
              <w:t>Cairdeas</w:t>
            </w:r>
            <w:proofErr w:type="spellEnd"/>
            <w:r>
              <w:rPr>
                <w:rFonts w:asciiTheme="minorHAnsi" w:hAnsiTheme="minorHAnsi" w:cstheme="minorHAnsi"/>
                <w:sz w:val="24"/>
                <w:szCs w:val="24"/>
                <w:shd w:val="clear" w:color="auto" w:fill="FFFFFF"/>
              </w:rPr>
              <w:t xml:space="preserve"> centre in Tullow. </w:t>
            </w:r>
            <w:proofErr w:type="spellStart"/>
            <w:r w:rsidRPr="0018704C">
              <w:rPr>
                <w:rFonts w:asciiTheme="minorHAnsi" w:hAnsiTheme="minorHAnsi" w:cstheme="minorHAnsi"/>
                <w:sz w:val="24"/>
                <w:szCs w:val="24"/>
                <w:shd w:val="clear" w:color="auto" w:fill="FFFFFF"/>
              </w:rPr>
              <w:t>Cairdeas</w:t>
            </w:r>
            <w:proofErr w:type="spellEnd"/>
            <w:r w:rsidRPr="0018704C">
              <w:rPr>
                <w:rFonts w:asciiTheme="minorHAnsi" w:hAnsiTheme="minorHAnsi" w:cstheme="minorHAnsi"/>
                <w:sz w:val="24"/>
                <w:szCs w:val="24"/>
                <w:shd w:val="clear" w:color="auto" w:fill="FFFFFF"/>
              </w:rPr>
              <w:t xml:space="preserve"> is a Day Centre for Adults with Learning Disabilities</w:t>
            </w:r>
            <w:r>
              <w:rPr>
                <w:rFonts w:asciiTheme="minorHAnsi" w:hAnsiTheme="minorHAnsi" w:cstheme="minorHAnsi"/>
                <w:sz w:val="24"/>
                <w:szCs w:val="24"/>
                <w:shd w:val="clear" w:color="auto" w:fill="FFFFFF"/>
              </w:rPr>
              <w:t>.</w:t>
            </w:r>
          </w:p>
        </w:tc>
      </w:tr>
      <w:bookmarkEnd w:id="0"/>
      <w:tr w:rsidR="00E90611" w:rsidRPr="00247C48" w14:paraId="5F3204DF" w14:textId="5DFA9884" w:rsidTr="00703F9D">
        <w:trPr>
          <w:trHeight w:val="1277"/>
        </w:trPr>
        <w:tc>
          <w:tcPr>
            <w:tcW w:w="3539" w:type="dxa"/>
          </w:tcPr>
          <w:p w14:paraId="6C4EFF28" w14:textId="63B3B68B" w:rsidR="009213FD" w:rsidRPr="0018704C" w:rsidRDefault="00C83811" w:rsidP="00C83811">
            <w:pPr>
              <w:pStyle w:val="ListParagraph"/>
              <w:numPr>
                <w:ilvl w:val="0"/>
                <w:numId w:val="15"/>
              </w:numPr>
              <w:ind w:left="306"/>
              <w:rPr>
                <w:rFonts w:asciiTheme="minorHAnsi" w:hAnsiTheme="minorHAnsi" w:cstheme="minorHAnsi"/>
                <w:b/>
                <w:bCs/>
                <w:sz w:val="24"/>
                <w:szCs w:val="24"/>
                <w:shd w:val="clear" w:color="auto" w:fill="FFFFFF"/>
              </w:rPr>
            </w:pPr>
            <w:r w:rsidRPr="0018704C">
              <w:rPr>
                <w:rFonts w:asciiTheme="minorHAnsi" w:hAnsiTheme="minorHAnsi" w:cstheme="minorHAnsi"/>
                <w:b/>
                <w:bCs/>
                <w:sz w:val="24"/>
                <w:szCs w:val="24"/>
                <w:shd w:val="clear" w:color="auto" w:fill="FFFFFF"/>
              </w:rPr>
              <w:t xml:space="preserve">Stop </w:t>
            </w:r>
            <w:r w:rsidR="000665FA" w:rsidRPr="0018704C">
              <w:rPr>
                <w:rFonts w:asciiTheme="minorHAnsi" w:hAnsiTheme="minorHAnsi" w:cstheme="minorHAnsi"/>
                <w:b/>
                <w:bCs/>
                <w:sz w:val="24"/>
                <w:szCs w:val="24"/>
                <w:shd w:val="clear" w:color="auto" w:fill="FFFFFF"/>
              </w:rPr>
              <w:t xml:space="preserve">and </w:t>
            </w:r>
            <w:r w:rsidRPr="0018704C">
              <w:rPr>
                <w:rFonts w:asciiTheme="minorHAnsi" w:hAnsiTheme="minorHAnsi" w:cstheme="minorHAnsi"/>
                <w:b/>
                <w:bCs/>
                <w:sz w:val="24"/>
                <w:szCs w:val="24"/>
                <w:shd w:val="clear" w:color="auto" w:fill="FFFFFF"/>
              </w:rPr>
              <w:t xml:space="preserve">go </w:t>
            </w:r>
            <w:r w:rsidR="003F6908" w:rsidRPr="0018704C">
              <w:rPr>
                <w:rFonts w:asciiTheme="minorHAnsi" w:hAnsiTheme="minorHAnsi" w:cstheme="minorHAnsi"/>
                <w:b/>
                <w:bCs/>
                <w:sz w:val="24"/>
                <w:szCs w:val="24"/>
                <w:shd w:val="clear" w:color="auto" w:fill="FFFFFF"/>
              </w:rPr>
              <w:t>traffic light system</w:t>
            </w:r>
          </w:p>
        </w:tc>
        <w:tc>
          <w:tcPr>
            <w:tcW w:w="3402" w:type="dxa"/>
          </w:tcPr>
          <w:p w14:paraId="2D9F9C0A" w14:textId="4368CCD1" w:rsidR="009213FD" w:rsidRPr="00247C48" w:rsidRDefault="00F26E55" w:rsidP="00B2247E">
            <w:pPr>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t>Keeps road open</w:t>
            </w:r>
            <w:r w:rsidR="00FC778E" w:rsidRPr="00247C48">
              <w:rPr>
                <w:rFonts w:asciiTheme="minorHAnsi" w:hAnsiTheme="minorHAnsi" w:cstheme="minorHAnsi"/>
                <w:sz w:val="24"/>
                <w:szCs w:val="24"/>
                <w:shd w:val="clear" w:color="auto" w:fill="FFFFFF"/>
              </w:rPr>
              <w:t xml:space="preserve"> for users</w:t>
            </w:r>
          </w:p>
        </w:tc>
        <w:tc>
          <w:tcPr>
            <w:tcW w:w="3397" w:type="dxa"/>
          </w:tcPr>
          <w:p w14:paraId="71B9F3A4" w14:textId="44AE9A81" w:rsidR="009213FD" w:rsidRPr="00247C48" w:rsidRDefault="0094714E" w:rsidP="00B2247E">
            <w:pPr>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t>Causes m</w:t>
            </w:r>
            <w:r w:rsidR="003F3DCA" w:rsidRPr="00247C48">
              <w:rPr>
                <w:rFonts w:asciiTheme="minorHAnsi" w:hAnsiTheme="minorHAnsi" w:cstheme="minorHAnsi"/>
                <w:sz w:val="24"/>
                <w:szCs w:val="24"/>
                <w:shd w:val="clear" w:color="auto" w:fill="FFFFFF"/>
              </w:rPr>
              <w:t>ajo</w:t>
            </w:r>
            <w:r w:rsidRPr="00247C48">
              <w:rPr>
                <w:rFonts w:asciiTheme="minorHAnsi" w:hAnsiTheme="minorHAnsi" w:cstheme="minorHAnsi"/>
                <w:sz w:val="24"/>
                <w:szCs w:val="24"/>
                <w:shd w:val="clear" w:color="auto" w:fill="FFFFFF"/>
              </w:rPr>
              <w:t>r</w:t>
            </w:r>
            <w:r w:rsidR="003F3DCA" w:rsidRPr="00247C48">
              <w:rPr>
                <w:rFonts w:asciiTheme="minorHAnsi" w:hAnsiTheme="minorHAnsi" w:cstheme="minorHAnsi"/>
                <w:sz w:val="24"/>
                <w:szCs w:val="24"/>
                <w:shd w:val="clear" w:color="auto" w:fill="FFFFFF"/>
              </w:rPr>
              <w:t xml:space="preserve"> disruptio</w:t>
            </w:r>
            <w:r w:rsidRPr="00247C48">
              <w:rPr>
                <w:rFonts w:asciiTheme="minorHAnsi" w:hAnsiTheme="minorHAnsi" w:cstheme="minorHAnsi"/>
                <w:sz w:val="24"/>
                <w:szCs w:val="24"/>
                <w:shd w:val="clear" w:color="auto" w:fill="FFFFFF"/>
              </w:rPr>
              <w:t xml:space="preserve">n </w:t>
            </w:r>
            <w:r w:rsidR="003F3DCA" w:rsidRPr="00247C48">
              <w:rPr>
                <w:rFonts w:asciiTheme="minorHAnsi" w:hAnsiTheme="minorHAnsi" w:cstheme="minorHAnsi"/>
                <w:sz w:val="24"/>
                <w:szCs w:val="24"/>
                <w:shd w:val="clear" w:color="auto" w:fill="FFFFFF"/>
              </w:rPr>
              <w:t>to road users</w:t>
            </w:r>
          </w:p>
        </w:tc>
      </w:tr>
      <w:tr w:rsidR="00E90611" w:rsidRPr="00247C48" w14:paraId="68BBE1C6" w14:textId="39210A64" w:rsidTr="00703F9D">
        <w:trPr>
          <w:trHeight w:val="1277"/>
        </w:trPr>
        <w:tc>
          <w:tcPr>
            <w:tcW w:w="3539" w:type="dxa"/>
          </w:tcPr>
          <w:p w14:paraId="5AC65D57" w14:textId="5C284D4F" w:rsidR="00C2507C" w:rsidRPr="00247C48" w:rsidRDefault="00614014" w:rsidP="003F6908">
            <w:pPr>
              <w:pStyle w:val="ListParagraph"/>
              <w:numPr>
                <w:ilvl w:val="0"/>
                <w:numId w:val="15"/>
              </w:numPr>
              <w:ind w:left="306"/>
              <w:rPr>
                <w:rFonts w:asciiTheme="minorHAnsi" w:hAnsiTheme="minorHAnsi" w:cstheme="minorHAnsi"/>
                <w:sz w:val="24"/>
                <w:szCs w:val="24"/>
                <w:shd w:val="clear" w:color="auto" w:fill="FFFFFF"/>
              </w:rPr>
            </w:pPr>
            <w:r w:rsidRPr="0018704C">
              <w:rPr>
                <w:rFonts w:asciiTheme="minorHAnsi" w:hAnsiTheme="minorHAnsi" w:cstheme="minorHAnsi"/>
                <w:b/>
                <w:bCs/>
                <w:sz w:val="24"/>
                <w:szCs w:val="24"/>
                <w:shd w:val="clear" w:color="auto" w:fill="FFFFFF"/>
              </w:rPr>
              <w:t>Close road but leave road open during peak times</w:t>
            </w:r>
            <w:r w:rsidR="005F1896" w:rsidRPr="00247C48">
              <w:rPr>
                <w:rFonts w:asciiTheme="minorHAnsi" w:hAnsiTheme="minorHAnsi" w:cstheme="minorHAnsi"/>
                <w:sz w:val="24"/>
                <w:szCs w:val="24"/>
                <w:shd w:val="clear" w:color="auto" w:fill="FFFFFF"/>
              </w:rPr>
              <w:t xml:space="preserve"> </w:t>
            </w:r>
            <w:r w:rsidR="0018704C">
              <w:rPr>
                <w:rFonts w:asciiTheme="minorHAnsi" w:hAnsiTheme="minorHAnsi" w:cstheme="minorHAnsi"/>
                <w:sz w:val="24"/>
                <w:szCs w:val="24"/>
                <w:shd w:val="clear" w:color="auto" w:fill="FFFFFF"/>
              </w:rPr>
              <w:t>–</w:t>
            </w:r>
            <w:r w:rsidRPr="00247C48">
              <w:rPr>
                <w:rFonts w:asciiTheme="minorHAnsi" w:hAnsiTheme="minorHAnsi" w:cstheme="minorHAnsi"/>
                <w:sz w:val="24"/>
                <w:szCs w:val="24"/>
                <w:shd w:val="clear" w:color="auto" w:fill="FFFFFF"/>
              </w:rPr>
              <w:t xml:space="preserve"> </w:t>
            </w:r>
            <w:r w:rsidR="0018704C">
              <w:rPr>
                <w:rFonts w:asciiTheme="minorHAnsi" w:hAnsiTheme="minorHAnsi" w:cstheme="minorHAnsi"/>
                <w:sz w:val="24"/>
                <w:szCs w:val="24"/>
                <w:shd w:val="clear" w:color="auto" w:fill="FFFFFF"/>
              </w:rPr>
              <w:t xml:space="preserve">for example: </w:t>
            </w:r>
            <w:r w:rsidR="005F1896" w:rsidRPr="00247C48">
              <w:rPr>
                <w:rFonts w:asciiTheme="minorHAnsi" w:hAnsiTheme="minorHAnsi" w:cstheme="minorHAnsi"/>
                <w:sz w:val="24"/>
                <w:szCs w:val="24"/>
                <w:shd w:val="clear" w:color="auto" w:fill="FFFFFF"/>
              </w:rPr>
              <w:t>mornings</w:t>
            </w:r>
            <w:r w:rsidRPr="00247C48">
              <w:rPr>
                <w:rFonts w:asciiTheme="minorHAnsi" w:hAnsiTheme="minorHAnsi" w:cstheme="minorHAnsi"/>
                <w:sz w:val="24"/>
                <w:szCs w:val="24"/>
                <w:shd w:val="clear" w:color="auto" w:fill="FFFFFF"/>
              </w:rPr>
              <w:t xml:space="preserve"> 8am to </w:t>
            </w:r>
            <w:r w:rsidR="005F1896" w:rsidRPr="00247C48">
              <w:rPr>
                <w:rFonts w:asciiTheme="minorHAnsi" w:hAnsiTheme="minorHAnsi" w:cstheme="minorHAnsi"/>
                <w:sz w:val="24"/>
                <w:szCs w:val="24"/>
                <w:shd w:val="clear" w:color="auto" w:fill="FFFFFF"/>
              </w:rPr>
              <w:lastRenderedPageBreak/>
              <w:t>9.30am; and evenings 3pm to 5.30pm</w:t>
            </w:r>
          </w:p>
        </w:tc>
        <w:tc>
          <w:tcPr>
            <w:tcW w:w="3402" w:type="dxa"/>
          </w:tcPr>
          <w:p w14:paraId="06F7BA8A" w14:textId="053FDBD9" w:rsidR="009213FD" w:rsidRPr="00247C48" w:rsidRDefault="005F1896" w:rsidP="00B2247E">
            <w:pPr>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lastRenderedPageBreak/>
              <w:t xml:space="preserve">Keeps </w:t>
            </w:r>
            <w:r w:rsidR="00FC778E" w:rsidRPr="00247C48">
              <w:rPr>
                <w:rFonts w:asciiTheme="minorHAnsi" w:hAnsiTheme="minorHAnsi" w:cstheme="minorHAnsi"/>
                <w:sz w:val="24"/>
                <w:szCs w:val="24"/>
                <w:shd w:val="clear" w:color="auto" w:fill="FFFFFF"/>
              </w:rPr>
              <w:t>road open during peak times</w:t>
            </w:r>
          </w:p>
        </w:tc>
        <w:tc>
          <w:tcPr>
            <w:tcW w:w="3397" w:type="dxa"/>
          </w:tcPr>
          <w:p w14:paraId="4398729F" w14:textId="673A4AB5" w:rsidR="009213FD" w:rsidRPr="00247C48" w:rsidRDefault="00FC778E" w:rsidP="00B2247E">
            <w:pPr>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t>Inconvenient for road users at alternative times</w:t>
            </w:r>
          </w:p>
        </w:tc>
      </w:tr>
      <w:tr w:rsidR="00B86163" w:rsidRPr="00247C48" w14:paraId="752E3A33" w14:textId="77777777" w:rsidTr="00703F9D">
        <w:trPr>
          <w:trHeight w:val="1277"/>
        </w:trPr>
        <w:tc>
          <w:tcPr>
            <w:tcW w:w="3539" w:type="dxa"/>
          </w:tcPr>
          <w:p w14:paraId="2173A662" w14:textId="1FF23F8E" w:rsidR="00B86163" w:rsidRPr="0018704C" w:rsidRDefault="00B86163" w:rsidP="003F6908">
            <w:pPr>
              <w:pStyle w:val="ListParagraph"/>
              <w:numPr>
                <w:ilvl w:val="0"/>
                <w:numId w:val="15"/>
              </w:numPr>
              <w:ind w:left="306"/>
              <w:rPr>
                <w:rFonts w:asciiTheme="minorHAnsi" w:hAnsiTheme="minorHAnsi" w:cstheme="minorHAnsi"/>
                <w:b/>
                <w:bCs/>
                <w:sz w:val="24"/>
                <w:szCs w:val="24"/>
                <w:shd w:val="clear" w:color="auto" w:fill="FFFFFF"/>
              </w:rPr>
            </w:pPr>
            <w:r w:rsidRPr="0018704C">
              <w:rPr>
                <w:rFonts w:asciiTheme="minorHAnsi" w:hAnsiTheme="minorHAnsi" w:cstheme="minorHAnsi"/>
                <w:b/>
                <w:bCs/>
                <w:sz w:val="24"/>
                <w:szCs w:val="24"/>
                <w:shd w:val="clear" w:color="auto" w:fill="FFFFFF"/>
              </w:rPr>
              <w:t>Do road works at the weekends only</w:t>
            </w:r>
          </w:p>
        </w:tc>
        <w:tc>
          <w:tcPr>
            <w:tcW w:w="3402" w:type="dxa"/>
          </w:tcPr>
          <w:p w14:paraId="6CC2BA4B" w14:textId="1610505A" w:rsidR="00B86163" w:rsidRPr="00247C48" w:rsidRDefault="00B86163" w:rsidP="00B2247E">
            <w:pPr>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t>Keeps road open for users during weekdays</w:t>
            </w:r>
          </w:p>
        </w:tc>
        <w:tc>
          <w:tcPr>
            <w:tcW w:w="3397" w:type="dxa"/>
          </w:tcPr>
          <w:p w14:paraId="0571AE09" w14:textId="7727FBF7" w:rsidR="00B86163" w:rsidRPr="00247C48" w:rsidRDefault="00B86163" w:rsidP="00B2247E">
            <w:pPr>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t>Road works will take longer</w:t>
            </w:r>
          </w:p>
        </w:tc>
      </w:tr>
      <w:tr w:rsidR="00C32F62" w:rsidRPr="00247C48" w14:paraId="35B54357" w14:textId="77777777" w:rsidTr="00703F9D">
        <w:trPr>
          <w:trHeight w:val="1277"/>
        </w:trPr>
        <w:tc>
          <w:tcPr>
            <w:tcW w:w="3539" w:type="dxa"/>
          </w:tcPr>
          <w:p w14:paraId="7F4C0545" w14:textId="58ED725C" w:rsidR="00C32F62" w:rsidRPr="00247C48" w:rsidRDefault="001B4329" w:rsidP="003F6908">
            <w:pPr>
              <w:pStyle w:val="ListParagraph"/>
              <w:numPr>
                <w:ilvl w:val="0"/>
                <w:numId w:val="15"/>
              </w:numPr>
              <w:ind w:left="306"/>
              <w:rPr>
                <w:rFonts w:asciiTheme="minorHAnsi" w:hAnsiTheme="minorHAnsi" w:cstheme="minorHAnsi"/>
                <w:sz w:val="24"/>
                <w:szCs w:val="24"/>
                <w:shd w:val="clear" w:color="auto" w:fill="FFFFFF"/>
              </w:rPr>
            </w:pPr>
            <w:r>
              <w:rPr>
                <w:rFonts w:asciiTheme="minorHAnsi" w:hAnsiTheme="minorHAnsi" w:cstheme="minorHAnsi"/>
                <w:b/>
                <w:bCs/>
                <w:sz w:val="24"/>
                <w:szCs w:val="24"/>
                <w:shd w:val="clear" w:color="auto" w:fill="FFFFFF"/>
              </w:rPr>
              <w:t>Close the road during roadworks but o</w:t>
            </w:r>
            <w:r w:rsidR="00332020" w:rsidRPr="0018704C">
              <w:rPr>
                <w:rFonts w:asciiTheme="minorHAnsi" w:hAnsiTheme="minorHAnsi" w:cstheme="minorHAnsi"/>
                <w:b/>
                <w:bCs/>
                <w:sz w:val="24"/>
                <w:szCs w:val="24"/>
                <w:shd w:val="clear" w:color="auto" w:fill="FFFFFF"/>
              </w:rPr>
              <w:t>pen</w:t>
            </w:r>
            <w:r>
              <w:rPr>
                <w:rFonts w:asciiTheme="minorHAnsi" w:hAnsiTheme="minorHAnsi" w:cstheme="minorHAnsi"/>
                <w:b/>
                <w:bCs/>
                <w:sz w:val="24"/>
                <w:szCs w:val="24"/>
                <w:shd w:val="clear" w:color="auto" w:fill="FFFFFF"/>
              </w:rPr>
              <w:t xml:space="preserve"> the</w:t>
            </w:r>
            <w:r w:rsidR="00332020" w:rsidRPr="0018704C">
              <w:rPr>
                <w:rFonts w:asciiTheme="minorHAnsi" w:hAnsiTheme="minorHAnsi" w:cstheme="minorHAnsi"/>
                <w:b/>
                <w:bCs/>
                <w:sz w:val="24"/>
                <w:szCs w:val="24"/>
                <w:shd w:val="clear" w:color="auto" w:fill="FFFFFF"/>
              </w:rPr>
              <w:t xml:space="preserve"> road during the evenings, weekends, during Christmas and New year and Bank Holidays</w:t>
            </w:r>
            <w:r>
              <w:rPr>
                <w:rFonts w:asciiTheme="minorHAnsi" w:hAnsiTheme="minorHAnsi" w:cstheme="minorHAnsi"/>
                <w:b/>
                <w:bCs/>
                <w:sz w:val="24"/>
                <w:szCs w:val="24"/>
                <w:shd w:val="clear" w:color="auto" w:fill="FFFFFF"/>
              </w:rPr>
              <w:t xml:space="preserve"> such as St. Brigid’s Day, St. Patrick’s Day etc</w:t>
            </w:r>
            <w:r w:rsidR="00332020" w:rsidRPr="00247C48">
              <w:rPr>
                <w:rFonts w:asciiTheme="minorHAnsi" w:hAnsiTheme="minorHAnsi" w:cstheme="minorHAnsi"/>
                <w:sz w:val="24"/>
                <w:szCs w:val="24"/>
                <w:shd w:val="clear" w:color="auto" w:fill="FFFFFF"/>
              </w:rPr>
              <w:t xml:space="preserve"> when there are no road works being carried out</w:t>
            </w:r>
          </w:p>
        </w:tc>
        <w:tc>
          <w:tcPr>
            <w:tcW w:w="3402" w:type="dxa"/>
          </w:tcPr>
          <w:p w14:paraId="22732CB1" w14:textId="764EF172" w:rsidR="00C32F62" w:rsidRPr="00247C48" w:rsidRDefault="00AB73BF" w:rsidP="00B2247E">
            <w:pPr>
              <w:rPr>
                <w:rFonts w:asciiTheme="minorHAnsi" w:hAnsiTheme="minorHAnsi" w:cstheme="minorHAnsi"/>
                <w:sz w:val="24"/>
                <w:szCs w:val="24"/>
                <w:shd w:val="clear" w:color="auto" w:fill="FFFFFF"/>
              </w:rPr>
            </w:pPr>
            <w:r w:rsidRPr="00247C48">
              <w:rPr>
                <w:rFonts w:asciiTheme="minorHAnsi" w:hAnsiTheme="minorHAnsi" w:cstheme="minorHAnsi"/>
                <w:sz w:val="24"/>
                <w:szCs w:val="24"/>
                <w:shd w:val="clear" w:color="auto" w:fill="FFFFFF"/>
              </w:rPr>
              <w:t>Keeps road open for all users</w:t>
            </w:r>
            <w:r w:rsidR="001B4329">
              <w:rPr>
                <w:rFonts w:asciiTheme="minorHAnsi" w:hAnsiTheme="minorHAnsi" w:cstheme="minorHAnsi"/>
                <w:sz w:val="24"/>
                <w:szCs w:val="24"/>
                <w:shd w:val="clear" w:color="auto" w:fill="FFFFFF"/>
              </w:rPr>
              <w:t xml:space="preserve"> at holiday times</w:t>
            </w:r>
          </w:p>
        </w:tc>
        <w:tc>
          <w:tcPr>
            <w:tcW w:w="3397" w:type="dxa"/>
          </w:tcPr>
          <w:p w14:paraId="37864942" w14:textId="10DE7FE8" w:rsidR="00C32F62" w:rsidRPr="00247C48" w:rsidRDefault="001B4329" w:rsidP="00B2247E">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Inconvenience to Irish Water workers</w:t>
            </w:r>
          </w:p>
        </w:tc>
      </w:tr>
      <w:tr w:rsidR="00D276DC" w:rsidRPr="00247C48" w14:paraId="193488D6" w14:textId="77777777" w:rsidTr="00703F9D">
        <w:trPr>
          <w:trHeight w:val="1277"/>
        </w:trPr>
        <w:tc>
          <w:tcPr>
            <w:tcW w:w="3539" w:type="dxa"/>
          </w:tcPr>
          <w:p w14:paraId="03314F9D" w14:textId="43CE0D83" w:rsidR="00D276DC" w:rsidRDefault="00D276DC" w:rsidP="003F6908">
            <w:pPr>
              <w:pStyle w:val="ListParagraph"/>
              <w:numPr>
                <w:ilvl w:val="0"/>
                <w:numId w:val="15"/>
              </w:numPr>
              <w:ind w:left="306"/>
              <w:rPr>
                <w:rFonts w:asciiTheme="minorHAnsi" w:hAnsiTheme="minorHAnsi" w:cstheme="minorHAnsi"/>
                <w:b/>
                <w:bCs/>
                <w:sz w:val="24"/>
                <w:szCs w:val="24"/>
                <w:shd w:val="clear" w:color="auto" w:fill="FFFFFF"/>
              </w:rPr>
            </w:pPr>
            <w:r>
              <w:rPr>
                <w:rFonts w:asciiTheme="minorHAnsi" w:hAnsiTheme="minorHAnsi" w:cstheme="minorHAnsi"/>
                <w:b/>
                <w:bCs/>
                <w:sz w:val="24"/>
                <w:szCs w:val="24"/>
                <w:shd w:val="clear" w:color="auto" w:fill="FFFFFF"/>
              </w:rPr>
              <w:t xml:space="preserve">Carry out the </w:t>
            </w:r>
            <w:r w:rsidRPr="00D276DC">
              <w:rPr>
                <w:rFonts w:asciiTheme="minorHAnsi" w:hAnsiTheme="minorHAnsi" w:cstheme="minorHAnsi"/>
                <w:b/>
                <w:bCs/>
                <w:sz w:val="24"/>
                <w:szCs w:val="24"/>
                <w:shd w:val="clear" w:color="auto" w:fill="FFFFFF"/>
              </w:rPr>
              <w:t>work during the summer months</w:t>
            </w:r>
          </w:p>
        </w:tc>
        <w:tc>
          <w:tcPr>
            <w:tcW w:w="3402" w:type="dxa"/>
          </w:tcPr>
          <w:p w14:paraId="798E6816" w14:textId="77777777" w:rsidR="00D276DC" w:rsidRDefault="00D276DC" w:rsidP="00B2247E">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Less traffic on the road as schools are closed.</w:t>
            </w:r>
          </w:p>
          <w:p w14:paraId="15C7DA42" w14:textId="78079E21" w:rsidR="00D276DC" w:rsidRPr="00247C48" w:rsidRDefault="00D276DC" w:rsidP="00B2247E">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Longer brighter days means work can be carried out over a longer period during the day </w:t>
            </w:r>
          </w:p>
        </w:tc>
        <w:tc>
          <w:tcPr>
            <w:tcW w:w="3397" w:type="dxa"/>
          </w:tcPr>
          <w:p w14:paraId="2F0CCD81" w14:textId="20179EE1" w:rsidR="00D276DC" w:rsidRDefault="00D276DC" w:rsidP="00B2247E">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Delay to works commencing</w:t>
            </w:r>
          </w:p>
        </w:tc>
      </w:tr>
      <w:tr w:rsidR="00D276DC" w:rsidRPr="00247C48" w14:paraId="281A6FB1" w14:textId="77777777" w:rsidTr="00703F9D">
        <w:trPr>
          <w:trHeight w:val="1277"/>
        </w:trPr>
        <w:tc>
          <w:tcPr>
            <w:tcW w:w="3539" w:type="dxa"/>
          </w:tcPr>
          <w:p w14:paraId="397722FD" w14:textId="199903CE" w:rsidR="00D276DC" w:rsidRDefault="00D276DC" w:rsidP="003F6908">
            <w:pPr>
              <w:pStyle w:val="ListParagraph"/>
              <w:numPr>
                <w:ilvl w:val="0"/>
                <w:numId w:val="15"/>
              </w:numPr>
              <w:ind w:left="306"/>
              <w:rPr>
                <w:rFonts w:asciiTheme="minorHAnsi" w:hAnsiTheme="minorHAnsi" w:cstheme="minorHAnsi"/>
                <w:b/>
                <w:bCs/>
                <w:sz w:val="24"/>
                <w:szCs w:val="24"/>
                <w:shd w:val="clear" w:color="auto" w:fill="FFFFFF"/>
              </w:rPr>
            </w:pPr>
            <w:r>
              <w:rPr>
                <w:rFonts w:asciiTheme="minorHAnsi" w:hAnsiTheme="minorHAnsi" w:cstheme="minorHAnsi"/>
                <w:b/>
                <w:bCs/>
                <w:sz w:val="24"/>
                <w:szCs w:val="24"/>
                <w:shd w:val="clear" w:color="auto" w:fill="FFFFFF"/>
              </w:rPr>
              <w:t>R</w:t>
            </w:r>
            <w:r w:rsidRPr="00D276DC">
              <w:rPr>
                <w:rFonts w:asciiTheme="minorHAnsi" w:hAnsiTheme="minorHAnsi" w:cstheme="minorHAnsi"/>
                <w:b/>
                <w:bCs/>
                <w:sz w:val="24"/>
                <w:szCs w:val="24"/>
                <w:shd w:val="clear" w:color="auto" w:fill="FFFFFF"/>
              </w:rPr>
              <w:t>educ</w:t>
            </w:r>
            <w:r>
              <w:rPr>
                <w:rFonts w:asciiTheme="minorHAnsi" w:hAnsiTheme="minorHAnsi" w:cstheme="minorHAnsi"/>
                <w:b/>
                <w:bCs/>
                <w:sz w:val="24"/>
                <w:szCs w:val="24"/>
                <w:shd w:val="clear" w:color="auto" w:fill="FFFFFF"/>
              </w:rPr>
              <w:t>e</w:t>
            </w:r>
            <w:r w:rsidRPr="00D276DC">
              <w:rPr>
                <w:rFonts w:asciiTheme="minorHAnsi" w:hAnsiTheme="minorHAnsi" w:cstheme="minorHAnsi"/>
                <w:b/>
                <w:bCs/>
                <w:sz w:val="24"/>
                <w:szCs w:val="24"/>
                <w:shd w:val="clear" w:color="auto" w:fill="FFFFFF"/>
              </w:rPr>
              <w:t xml:space="preserve"> the </w:t>
            </w:r>
            <w:r>
              <w:rPr>
                <w:rFonts w:asciiTheme="minorHAnsi" w:hAnsiTheme="minorHAnsi" w:cstheme="minorHAnsi"/>
                <w:b/>
                <w:bCs/>
                <w:sz w:val="24"/>
                <w:szCs w:val="24"/>
                <w:shd w:val="clear" w:color="auto" w:fill="FFFFFF"/>
              </w:rPr>
              <w:t xml:space="preserve">road </w:t>
            </w:r>
            <w:r w:rsidRPr="00D276DC">
              <w:rPr>
                <w:rFonts w:asciiTheme="minorHAnsi" w:hAnsiTheme="minorHAnsi" w:cstheme="minorHAnsi"/>
                <w:b/>
                <w:bCs/>
                <w:sz w:val="24"/>
                <w:szCs w:val="24"/>
                <w:shd w:val="clear" w:color="auto" w:fill="FFFFFF"/>
              </w:rPr>
              <w:t>working hours to 9.30am to 4pm</w:t>
            </w:r>
          </w:p>
        </w:tc>
        <w:tc>
          <w:tcPr>
            <w:tcW w:w="3402" w:type="dxa"/>
          </w:tcPr>
          <w:p w14:paraId="05FBA2C5" w14:textId="77777777" w:rsidR="00D276DC" w:rsidRDefault="00D276DC" w:rsidP="00B2247E">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Allows road to stay open for all users</w:t>
            </w:r>
          </w:p>
          <w:p w14:paraId="2A86045A" w14:textId="734E29FF" w:rsidR="00D276DC" w:rsidRDefault="00D276DC" w:rsidP="00B2247E">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Reduces traffic delays</w:t>
            </w:r>
          </w:p>
        </w:tc>
        <w:tc>
          <w:tcPr>
            <w:tcW w:w="3397" w:type="dxa"/>
          </w:tcPr>
          <w:p w14:paraId="7261AC43" w14:textId="0E9CE536" w:rsidR="00D276DC" w:rsidRDefault="00D276DC" w:rsidP="00B2247E">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Inconvenient to Irish Water</w:t>
            </w:r>
          </w:p>
        </w:tc>
      </w:tr>
    </w:tbl>
    <w:p w14:paraId="5F33F107" w14:textId="66B29339" w:rsidR="00586AD8" w:rsidRPr="00247C48" w:rsidRDefault="00586AD8" w:rsidP="001B7B79">
      <w:pPr>
        <w:rPr>
          <w:rFonts w:asciiTheme="minorHAnsi" w:hAnsiTheme="minorHAnsi" w:cstheme="minorHAnsi"/>
          <w:sz w:val="24"/>
          <w:szCs w:val="24"/>
        </w:rPr>
      </w:pPr>
    </w:p>
    <w:p w14:paraId="04E893F5" w14:textId="77777777" w:rsidR="00703F9D" w:rsidRDefault="00703F9D" w:rsidP="00971B93">
      <w:pPr>
        <w:rPr>
          <w:rFonts w:asciiTheme="minorHAnsi" w:hAnsiTheme="minorHAnsi" w:cstheme="minorHAnsi"/>
          <w:b/>
          <w:bCs/>
          <w:sz w:val="24"/>
          <w:szCs w:val="24"/>
        </w:rPr>
      </w:pPr>
    </w:p>
    <w:p w14:paraId="0C2821EC" w14:textId="5EE7ECBD" w:rsidR="00703F9D" w:rsidRPr="00703F9D" w:rsidRDefault="00703F9D" w:rsidP="00971B93">
      <w:pPr>
        <w:rPr>
          <w:rFonts w:asciiTheme="minorHAnsi" w:hAnsiTheme="minorHAnsi" w:cstheme="minorHAnsi"/>
          <w:sz w:val="24"/>
          <w:szCs w:val="24"/>
        </w:rPr>
      </w:pPr>
      <w:r w:rsidRPr="00703F9D">
        <w:rPr>
          <w:rFonts w:asciiTheme="minorHAnsi" w:hAnsiTheme="minorHAnsi" w:cstheme="minorHAnsi"/>
          <w:sz w:val="24"/>
          <w:szCs w:val="24"/>
        </w:rPr>
        <w:t xml:space="preserve">For further information Patricia Duffe, Coordinator </w:t>
      </w:r>
      <w:r>
        <w:rPr>
          <w:rFonts w:asciiTheme="minorHAnsi" w:hAnsiTheme="minorHAnsi" w:cstheme="minorHAnsi"/>
          <w:sz w:val="24"/>
          <w:szCs w:val="24"/>
        </w:rPr>
        <w:t xml:space="preserve">of </w:t>
      </w:r>
      <w:r w:rsidRPr="00703F9D">
        <w:rPr>
          <w:rFonts w:asciiTheme="minorHAnsi" w:hAnsiTheme="minorHAnsi" w:cstheme="minorHAnsi"/>
          <w:sz w:val="24"/>
          <w:szCs w:val="24"/>
        </w:rPr>
        <w:t xml:space="preserve">Carlow PPN can be contacted at </w:t>
      </w:r>
      <w:hyperlink r:id="rId13" w:history="1">
        <w:r w:rsidRPr="009237E6">
          <w:rPr>
            <w:rStyle w:val="Hyperlink"/>
            <w:rFonts w:asciiTheme="minorHAnsi" w:hAnsiTheme="minorHAnsi" w:cstheme="minorHAnsi"/>
            <w:sz w:val="24"/>
            <w:szCs w:val="24"/>
          </w:rPr>
          <w:t>carlowppn@carlowcoco.ie</w:t>
        </w:r>
      </w:hyperlink>
      <w:r>
        <w:rPr>
          <w:rFonts w:asciiTheme="minorHAnsi" w:hAnsiTheme="minorHAnsi" w:cstheme="minorHAnsi"/>
          <w:sz w:val="24"/>
          <w:szCs w:val="24"/>
        </w:rPr>
        <w:t xml:space="preserve"> or mobile: 087 195 1444</w:t>
      </w:r>
    </w:p>
    <w:p w14:paraId="69549AC3" w14:textId="77777777" w:rsidR="00703F9D" w:rsidRDefault="00703F9D" w:rsidP="00971B93">
      <w:pPr>
        <w:rPr>
          <w:rFonts w:asciiTheme="minorHAnsi" w:hAnsiTheme="minorHAnsi" w:cstheme="minorHAnsi"/>
          <w:b/>
          <w:bCs/>
          <w:sz w:val="24"/>
          <w:szCs w:val="24"/>
        </w:rPr>
      </w:pPr>
    </w:p>
    <w:p w14:paraId="65B30220" w14:textId="7AAA10D4" w:rsidR="002A5E9E" w:rsidRPr="00247C48" w:rsidRDefault="002A5E9E" w:rsidP="00971B93">
      <w:pPr>
        <w:rPr>
          <w:rFonts w:asciiTheme="minorHAnsi" w:hAnsiTheme="minorHAnsi" w:cstheme="minorHAnsi"/>
          <w:b/>
          <w:bCs/>
          <w:sz w:val="24"/>
          <w:szCs w:val="24"/>
        </w:rPr>
      </w:pPr>
      <w:r w:rsidRPr="00247C48">
        <w:rPr>
          <w:rFonts w:asciiTheme="minorHAnsi" w:hAnsiTheme="minorHAnsi" w:cstheme="minorHAnsi"/>
          <w:b/>
          <w:bCs/>
          <w:sz w:val="24"/>
          <w:szCs w:val="24"/>
        </w:rPr>
        <w:t>End of submission</w:t>
      </w:r>
    </w:p>
    <w:p w14:paraId="46F6CAD1" w14:textId="489AC26A" w:rsidR="002A5E9E" w:rsidRPr="00247C48" w:rsidRDefault="00F04EE5" w:rsidP="00971B93">
      <w:pPr>
        <w:rPr>
          <w:rFonts w:asciiTheme="minorHAnsi" w:hAnsiTheme="minorHAnsi" w:cstheme="minorHAnsi"/>
          <w:b/>
          <w:bCs/>
          <w:sz w:val="24"/>
          <w:szCs w:val="24"/>
          <w:u w:val="single"/>
        </w:rPr>
      </w:pPr>
      <w:r w:rsidRPr="00247C48">
        <w:rPr>
          <w:rFonts w:asciiTheme="minorHAnsi" w:hAnsiTheme="minorHAnsi" w:cstheme="minorHAnsi"/>
          <w:b/>
          <w:bCs/>
          <w:sz w:val="24"/>
          <w:szCs w:val="24"/>
        </w:rPr>
        <w:t>2</w:t>
      </w:r>
      <w:r w:rsidR="00C74FFD">
        <w:rPr>
          <w:rFonts w:asciiTheme="minorHAnsi" w:hAnsiTheme="minorHAnsi" w:cstheme="minorHAnsi"/>
          <w:b/>
          <w:bCs/>
          <w:sz w:val="24"/>
          <w:szCs w:val="24"/>
        </w:rPr>
        <w:t>6</w:t>
      </w:r>
      <w:r w:rsidRPr="00247C48">
        <w:rPr>
          <w:rFonts w:asciiTheme="minorHAnsi" w:hAnsiTheme="minorHAnsi" w:cstheme="minorHAnsi"/>
          <w:b/>
          <w:bCs/>
          <w:sz w:val="24"/>
          <w:szCs w:val="24"/>
        </w:rPr>
        <w:t>.10.2023</w:t>
      </w:r>
    </w:p>
    <w:sectPr w:rsidR="002A5E9E" w:rsidRPr="00247C48" w:rsidSect="002A5E9E">
      <w:footerReference w:type="default" r:id="rId14"/>
      <w:pgSz w:w="11906" w:h="16838"/>
      <w:pgMar w:top="851" w:right="849"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022A" w14:textId="77777777" w:rsidR="00516110" w:rsidRDefault="00516110" w:rsidP="00431B8F">
      <w:pPr>
        <w:spacing w:after="0" w:line="240" w:lineRule="auto"/>
      </w:pPr>
      <w:r>
        <w:separator/>
      </w:r>
    </w:p>
  </w:endnote>
  <w:endnote w:type="continuationSeparator" w:id="0">
    <w:p w14:paraId="0C0F981A" w14:textId="77777777" w:rsidR="00516110" w:rsidRDefault="00516110" w:rsidP="00431B8F">
      <w:pPr>
        <w:spacing w:after="0" w:line="240" w:lineRule="auto"/>
      </w:pPr>
      <w:r>
        <w:continuationSeparator/>
      </w:r>
    </w:p>
  </w:endnote>
  <w:endnote w:type="continuationNotice" w:id="1">
    <w:p w14:paraId="4BB64E77" w14:textId="77777777" w:rsidR="00516110" w:rsidRDefault="00516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116658"/>
      <w:docPartObj>
        <w:docPartGallery w:val="Page Numbers (Bottom of Page)"/>
        <w:docPartUnique/>
      </w:docPartObj>
    </w:sdtPr>
    <w:sdtEndPr>
      <w:rPr>
        <w:noProof/>
        <w:sz w:val="20"/>
        <w:szCs w:val="20"/>
      </w:rPr>
    </w:sdtEndPr>
    <w:sdtContent>
      <w:p w14:paraId="58799DE5" w14:textId="765493ED" w:rsidR="00197040" w:rsidRPr="00197040" w:rsidRDefault="00197040">
        <w:pPr>
          <w:pStyle w:val="Footer"/>
          <w:jc w:val="right"/>
          <w:rPr>
            <w:sz w:val="20"/>
            <w:szCs w:val="20"/>
          </w:rPr>
        </w:pPr>
        <w:r w:rsidRPr="00197040">
          <w:rPr>
            <w:sz w:val="20"/>
            <w:szCs w:val="20"/>
          </w:rPr>
          <w:fldChar w:fldCharType="begin"/>
        </w:r>
        <w:r w:rsidRPr="00197040">
          <w:rPr>
            <w:sz w:val="20"/>
            <w:szCs w:val="20"/>
          </w:rPr>
          <w:instrText xml:space="preserve"> PAGE   \* MERGEFORMAT </w:instrText>
        </w:r>
        <w:r w:rsidRPr="00197040">
          <w:rPr>
            <w:sz w:val="20"/>
            <w:szCs w:val="20"/>
          </w:rPr>
          <w:fldChar w:fldCharType="separate"/>
        </w:r>
        <w:r w:rsidRPr="00197040">
          <w:rPr>
            <w:noProof/>
            <w:sz w:val="20"/>
            <w:szCs w:val="20"/>
          </w:rPr>
          <w:t>2</w:t>
        </w:r>
        <w:r w:rsidRPr="00197040">
          <w:rPr>
            <w:noProof/>
            <w:sz w:val="20"/>
            <w:szCs w:val="20"/>
          </w:rPr>
          <w:fldChar w:fldCharType="end"/>
        </w:r>
      </w:p>
    </w:sdtContent>
  </w:sdt>
  <w:p w14:paraId="796DD3F0" w14:textId="5B43F0CC" w:rsidR="006E16CD" w:rsidRDefault="006E16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8A6D" w14:textId="77777777" w:rsidR="00516110" w:rsidRDefault="00516110" w:rsidP="00431B8F">
      <w:pPr>
        <w:spacing w:after="0" w:line="240" w:lineRule="auto"/>
      </w:pPr>
      <w:r>
        <w:separator/>
      </w:r>
    </w:p>
  </w:footnote>
  <w:footnote w:type="continuationSeparator" w:id="0">
    <w:p w14:paraId="17A67753" w14:textId="77777777" w:rsidR="00516110" w:rsidRDefault="00516110" w:rsidP="00431B8F">
      <w:pPr>
        <w:spacing w:after="0" w:line="240" w:lineRule="auto"/>
      </w:pPr>
      <w:r>
        <w:continuationSeparator/>
      </w:r>
    </w:p>
  </w:footnote>
  <w:footnote w:type="continuationNotice" w:id="1">
    <w:p w14:paraId="72DE2BEE" w14:textId="77777777" w:rsidR="00516110" w:rsidRDefault="00516110">
      <w:pPr>
        <w:spacing w:after="0" w:line="240" w:lineRule="auto"/>
      </w:pPr>
    </w:p>
  </w:footnote>
  <w:footnote w:id="2">
    <w:p w14:paraId="39D3ECFB" w14:textId="4A3F311A" w:rsidR="00FC14E5" w:rsidRDefault="00FC14E5">
      <w:pPr>
        <w:pStyle w:val="FootnoteText"/>
      </w:pPr>
      <w:r>
        <w:rPr>
          <w:rStyle w:val="FootnoteReference"/>
        </w:rPr>
        <w:footnoteRef/>
      </w:r>
      <w:r>
        <w:t xml:space="preserve"> AILG, </w:t>
      </w:r>
      <w:r w:rsidRPr="00FC14E5">
        <w:rPr>
          <w:i/>
          <w:iCs/>
        </w:rPr>
        <w:t>The temporary closing of roads – processes and notices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1BF"/>
    <w:multiLevelType w:val="hybridMultilevel"/>
    <w:tmpl w:val="17BCC6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4F01F5"/>
    <w:multiLevelType w:val="hybridMultilevel"/>
    <w:tmpl w:val="E7040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B02CC0"/>
    <w:multiLevelType w:val="hybridMultilevel"/>
    <w:tmpl w:val="4712D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941713"/>
    <w:multiLevelType w:val="hybridMultilevel"/>
    <w:tmpl w:val="CE8A3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662D04"/>
    <w:multiLevelType w:val="hybridMultilevel"/>
    <w:tmpl w:val="DFA6A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7D7112"/>
    <w:multiLevelType w:val="hybridMultilevel"/>
    <w:tmpl w:val="1F9048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A25AD0"/>
    <w:multiLevelType w:val="hybridMultilevel"/>
    <w:tmpl w:val="31E8F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A97D97"/>
    <w:multiLevelType w:val="hybridMultilevel"/>
    <w:tmpl w:val="ACB2DC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BA75A76"/>
    <w:multiLevelType w:val="multilevel"/>
    <w:tmpl w:val="3E10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F450B7"/>
    <w:multiLevelType w:val="hybridMultilevel"/>
    <w:tmpl w:val="81A03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A211A8"/>
    <w:multiLevelType w:val="hybridMultilevel"/>
    <w:tmpl w:val="24BCC4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5D06272"/>
    <w:multiLevelType w:val="hybridMultilevel"/>
    <w:tmpl w:val="E6C47A98"/>
    <w:lvl w:ilvl="0" w:tplc="690C89BE">
      <w:numFmt w:val="bullet"/>
      <w:lvlText w:val=""/>
      <w:lvlJc w:val="left"/>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5B47F04"/>
    <w:multiLevelType w:val="hybridMultilevel"/>
    <w:tmpl w:val="17686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EFD336F"/>
    <w:multiLevelType w:val="hybridMultilevel"/>
    <w:tmpl w:val="B65A0F42"/>
    <w:lvl w:ilvl="0" w:tplc="873EE61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80034A"/>
    <w:multiLevelType w:val="hybridMultilevel"/>
    <w:tmpl w:val="DBC6B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794E76"/>
    <w:multiLevelType w:val="hybridMultilevel"/>
    <w:tmpl w:val="915C0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68308124">
    <w:abstractNumId w:val="7"/>
  </w:num>
  <w:num w:numId="2" w16cid:durableId="300963744">
    <w:abstractNumId w:val="11"/>
  </w:num>
  <w:num w:numId="3" w16cid:durableId="1255936677">
    <w:abstractNumId w:val="15"/>
  </w:num>
  <w:num w:numId="4" w16cid:durableId="1837459292">
    <w:abstractNumId w:val="5"/>
  </w:num>
  <w:num w:numId="5" w16cid:durableId="252321757">
    <w:abstractNumId w:val="14"/>
  </w:num>
  <w:num w:numId="6" w16cid:durableId="630012299">
    <w:abstractNumId w:val="8"/>
  </w:num>
  <w:num w:numId="7" w16cid:durableId="2146193774">
    <w:abstractNumId w:val="6"/>
  </w:num>
  <w:num w:numId="8" w16cid:durableId="784079557">
    <w:abstractNumId w:val="9"/>
  </w:num>
  <w:num w:numId="9" w16cid:durableId="1006251557">
    <w:abstractNumId w:val="12"/>
  </w:num>
  <w:num w:numId="10" w16cid:durableId="1865443038">
    <w:abstractNumId w:val="3"/>
  </w:num>
  <w:num w:numId="11" w16cid:durableId="521743516">
    <w:abstractNumId w:val="1"/>
  </w:num>
  <w:num w:numId="12" w16cid:durableId="2020807510">
    <w:abstractNumId w:val="2"/>
  </w:num>
  <w:num w:numId="13" w16cid:durableId="197740175">
    <w:abstractNumId w:val="10"/>
  </w:num>
  <w:num w:numId="14" w16cid:durableId="1989550087">
    <w:abstractNumId w:val="4"/>
  </w:num>
  <w:num w:numId="15" w16cid:durableId="555749408">
    <w:abstractNumId w:val="13"/>
  </w:num>
  <w:num w:numId="16" w16cid:durableId="12599438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DD"/>
    <w:rsid w:val="00000C5D"/>
    <w:rsid w:val="00002565"/>
    <w:rsid w:val="00002D91"/>
    <w:rsid w:val="000041E4"/>
    <w:rsid w:val="00004D86"/>
    <w:rsid w:val="00005814"/>
    <w:rsid w:val="00010D60"/>
    <w:rsid w:val="000110AF"/>
    <w:rsid w:val="00011F4B"/>
    <w:rsid w:val="000125D5"/>
    <w:rsid w:val="00012771"/>
    <w:rsid w:val="0001448C"/>
    <w:rsid w:val="00015C87"/>
    <w:rsid w:val="0001703D"/>
    <w:rsid w:val="00024896"/>
    <w:rsid w:val="0003178B"/>
    <w:rsid w:val="00032BF0"/>
    <w:rsid w:val="00032CF5"/>
    <w:rsid w:val="00034E63"/>
    <w:rsid w:val="00036BC7"/>
    <w:rsid w:val="00040315"/>
    <w:rsid w:val="000409C9"/>
    <w:rsid w:val="00041E22"/>
    <w:rsid w:val="000428AA"/>
    <w:rsid w:val="000431D6"/>
    <w:rsid w:val="00044830"/>
    <w:rsid w:val="00046E47"/>
    <w:rsid w:val="000475B8"/>
    <w:rsid w:val="00047CE8"/>
    <w:rsid w:val="0005015B"/>
    <w:rsid w:val="00053303"/>
    <w:rsid w:val="000544B0"/>
    <w:rsid w:val="000614A2"/>
    <w:rsid w:val="00063CB9"/>
    <w:rsid w:val="000665FA"/>
    <w:rsid w:val="000679F4"/>
    <w:rsid w:val="00070B01"/>
    <w:rsid w:val="00070F1C"/>
    <w:rsid w:val="00071148"/>
    <w:rsid w:val="00072383"/>
    <w:rsid w:val="00072550"/>
    <w:rsid w:val="00072FA0"/>
    <w:rsid w:val="00077152"/>
    <w:rsid w:val="00083121"/>
    <w:rsid w:val="00084902"/>
    <w:rsid w:val="00085637"/>
    <w:rsid w:val="0008572F"/>
    <w:rsid w:val="00086220"/>
    <w:rsid w:val="000936F8"/>
    <w:rsid w:val="00093A57"/>
    <w:rsid w:val="0009494B"/>
    <w:rsid w:val="00095692"/>
    <w:rsid w:val="000961DB"/>
    <w:rsid w:val="000A07E1"/>
    <w:rsid w:val="000A1B72"/>
    <w:rsid w:val="000A3AFF"/>
    <w:rsid w:val="000A3CA6"/>
    <w:rsid w:val="000A6DBB"/>
    <w:rsid w:val="000A7036"/>
    <w:rsid w:val="000A7EA3"/>
    <w:rsid w:val="000B312D"/>
    <w:rsid w:val="000B53A4"/>
    <w:rsid w:val="000C1777"/>
    <w:rsid w:val="000C34A3"/>
    <w:rsid w:val="000C4262"/>
    <w:rsid w:val="000C5AC0"/>
    <w:rsid w:val="000C5DA1"/>
    <w:rsid w:val="000C6C7A"/>
    <w:rsid w:val="000C71EE"/>
    <w:rsid w:val="000D1C83"/>
    <w:rsid w:val="000D28F5"/>
    <w:rsid w:val="000D4888"/>
    <w:rsid w:val="000D4D4C"/>
    <w:rsid w:val="000D5FD7"/>
    <w:rsid w:val="000E010D"/>
    <w:rsid w:val="000E0AD1"/>
    <w:rsid w:val="000E0E0D"/>
    <w:rsid w:val="000E1545"/>
    <w:rsid w:val="000E326D"/>
    <w:rsid w:val="000E356F"/>
    <w:rsid w:val="000E54F2"/>
    <w:rsid w:val="000E63F7"/>
    <w:rsid w:val="000E6CEA"/>
    <w:rsid w:val="000E7061"/>
    <w:rsid w:val="000F0828"/>
    <w:rsid w:val="000F0DBD"/>
    <w:rsid w:val="000F195C"/>
    <w:rsid w:val="000F2696"/>
    <w:rsid w:val="000F4C7A"/>
    <w:rsid w:val="000F6166"/>
    <w:rsid w:val="000F65DB"/>
    <w:rsid w:val="000F7005"/>
    <w:rsid w:val="00103E77"/>
    <w:rsid w:val="00104DB8"/>
    <w:rsid w:val="00106E6D"/>
    <w:rsid w:val="001074E0"/>
    <w:rsid w:val="001110CE"/>
    <w:rsid w:val="001110DB"/>
    <w:rsid w:val="00111155"/>
    <w:rsid w:val="001112B5"/>
    <w:rsid w:val="00114B7E"/>
    <w:rsid w:val="00115B83"/>
    <w:rsid w:val="00117E1E"/>
    <w:rsid w:val="00120D45"/>
    <w:rsid w:val="00122C96"/>
    <w:rsid w:val="0012327E"/>
    <w:rsid w:val="0012414F"/>
    <w:rsid w:val="00132D80"/>
    <w:rsid w:val="00133CCB"/>
    <w:rsid w:val="001348AB"/>
    <w:rsid w:val="00134B88"/>
    <w:rsid w:val="00135D77"/>
    <w:rsid w:val="001360DF"/>
    <w:rsid w:val="0014193F"/>
    <w:rsid w:val="00142BC6"/>
    <w:rsid w:val="001443CF"/>
    <w:rsid w:val="00144B79"/>
    <w:rsid w:val="00147980"/>
    <w:rsid w:val="00152419"/>
    <w:rsid w:val="00152DFF"/>
    <w:rsid w:val="001535B7"/>
    <w:rsid w:val="001577E9"/>
    <w:rsid w:val="00162643"/>
    <w:rsid w:val="00162BAD"/>
    <w:rsid w:val="00163774"/>
    <w:rsid w:val="00164DD8"/>
    <w:rsid w:val="0016626B"/>
    <w:rsid w:val="001669F2"/>
    <w:rsid w:val="00166B52"/>
    <w:rsid w:val="00166C9A"/>
    <w:rsid w:val="00170FBE"/>
    <w:rsid w:val="001714CC"/>
    <w:rsid w:val="00171E8B"/>
    <w:rsid w:val="0017504E"/>
    <w:rsid w:val="00175A61"/>
    <w:rsid w:val="001831CA"/>
    <w:rsid w:val="001836D7"/>
    <w:rsid w:val="00183B8A"/>
    <w:rsid w:val="001852DF"/>
    <w:rsid w:val="00186F46"/>
    <w:rsid w:val="0018704C"/>
    <w:rsid w:val="00187E1F"/>
    <w:rsid w:val="00191512"/>
    <w:rsid w:val="0019167F"/>
    <w:rsid w:val="00191B39"/>
    <w:rsid w:val="00193E4A"/>
    <w:rsid w:val="0019485C"/>
    <w:rsid w:val="001968D1"/>
    <w:rsid w:val="00196987"/>
    <w:rsid w:val="00196BE8"/>
    <w:rsid w:val="00197040"/>
    <w:rsid w:val="001A0FFC"/>
    <w:rsid w:val="001A27E6"/>
    <w:rsid w:val="001A3A8B"/>
    <w:rsid w:val="001A64AE"/>
    <w:rsid w:val="001A64D6"/>
    <w:rsid w:val="001A7718"/>
    <w:rsid w:val="001B075B"/>
    <w:rsid w:val="001B3627"/>
    <w:rsid w:val="001B4329"/>
    <w:rsid w:val="001B7B79"/>
    <w:rsid w:val="001C12A4"/>
    <w:rsid w:val="001C1E4B"/>
    <w:rsid w:val="001C565E"/>
    <w:rsid w:val="001D05F4"/>
    <w:rsid w:val="001D2A07"/>
    <w:rsid w:val="001D37C2"/>
    <w:rsid w:val="001D4C0C"/>
    <w:rsid w:val="001D55ED"/>
    <w:rsid w:val="001D61C3"/>
    <w:rsid w:val="001D7B08"/>
    <w:rsid w:val="001D7D99"/>
    <w:rsid w:val="001E0456"/>
    <w:rsid w:val="001E2AF2"/>
    <w:rsid w:val="001E2B0D"/>
    <w:rsid w:val="001E3A06"/>
    <w:rsid w:val="001E6E35"/>
    <w:rsid w:val="001F3FEF"/>
    <w:rsid w:val="001F46B1"/>
    <w:rsid w:val="001F4DE1"/>
    <w:rsid w:val="001F52E3"/>
    <w:rsid w:val="001F6D5F"/>
    <w:rsid w:val="001F7991"/>
    <w:rsid w:val="00200253"/>
    <w:rsid w:val="00200EB7"/>
    <w:rsid w:val="002017E1"/>
    <w:rsid w:val="002032A5"/>
    <w:rsid w:val="00203FD0"/>
    <w:rsid w:val="00206BBB"/>
    <w:rsid w:val="00212136"/>
    <w:rsid w:val="00213755"/>
    <w:rsid w:val="00216A2A"/>
    <w:rsid w:val="00223DC2"/>
    <w:rsid w:val="00223DF6"/>
    <w:rsid w:val="00224746"/>
    <w:rsid w:val="00224A72"/>
    <w:rsid w:val="00227236"/>
    <w:rsid w:val="00232EDB"/>
    <w:rsid w:val="00233E05"/>
    <w:rsid w:val="00233FCC"/>
    <w:rsid w:val="00234C02"/>
    <w:rsid w:val="00240FAE"/>
    <w:rsid w:val="00241EBA"/>
    <w:rsid w:val="002435D4"/>
    <w:rsid w:val="00247C48"/>
    <w:rsid w:val="00250645"/>
    <w:rsid w:val="0025073D"/>
    <w:rsid w:val="00250B69"/>
    <w:rsid w:val="002515E8"/>
    <w:rsid w:val="00254FA5"/>
    <w:rsid w:val="00262808"/>
    <w:rsid w:val="002633B1"/>
    <w:rsid w:val="00265379"/>
    <w:rsid w:val="002705A8"/>
    <w:rsid w:val="00272DB5"/>
    <w:rsid w:val="00272FF1"/>
    <w:rsid w:val="002759AC"/>
    <w:rsid w:val="00277C08"/>
    <w:rsid w:val="00281C7F"/>
    <w:rsid w:val="00283ED1"/>
    <w:rsid w:val="00284770"/>
    <w:rsid w:val="00286E0B"/>
    <w:rsid w:val="00287D0D"/>
    <w:rsid w:val="00294469"/>
    <w:rsid w:val="002944C6"/>
    <w:rsid w:val="00295974"/>
    <w:rsid w:val="0029663E"/>
    <w:rsid w:val="00296D0E"/>
    <w:rsid w:val="002975B6"/>
    <w:rsid w:val="0029774F"/>
    <w:rsid w:val="002A329F"/>
    <w:rsid w:val="002A5473"/>
    <w:rsid w:val="002A5E9E"/>
    <w:rsid w:val="002A6735"/>
    <w:rsid w:val="002A7BD2"/>
    <w:rsid w:val="002A7C49"/>
    <w:rsid w:val="002B035E"/>
    <w:rsid w:val="002B1287"/>
    <w:rsid w:val="002B1CCF"/>
    <w:rsid w:val="002B2368"/>
    <w:rsid w:val="002B331E"/>
    <w:rsid w:val="002B3AA4"/>
    <w:rsid w:val="002B46AE"/>
    <w:rsid w:val="002B51BD"/>
    <w:rsid w:val="002B5CD2"/>
    <w:rsid w:val="002B5E6D"/>
    <w:rsid w:val="002B7D72"/>
    <w:rsid w:val="002C1D56"/>
    <w:rsid w:val="002C3A9F"/>
    <w:rsid w:val="002D0B27"/>
    <w:rsid w:val="002D276F"/>
    <w:rsid w:val="002D319B"/>
    <w:rsid w:val="002D7D4F"/>
    <w:rsid w:val="002E18D4"/>
    <w:rsid w:val="002E3E2E"/>
    <w:rsid w:val="002E4581"/>
    <w:rsid w:val="002E49C8"/>
    <w:rsid w:val="002E667A"/>
    <w:rsid w:val="002F291F"/>
    <w:rsid w:val="002F5A6C"/>
    <w:rsid w:val="002F5C22"/>
    <w:rsid w:val="002F5CC0"/>
    <w:rsid w:val="002F60FF"/>
    <w:rsid w:val="002F7E56"/>
    <w:rsid w:val="00302F31"/>
    <w:rsid w:val="003051D4"/>
    <w:rsid w:val="003078B8"/>
    <w:rsid w:val="00316C68"/>
    <w:rsid w:val="0031711E"/>
    <w:rsid w:val="0032012B"/>
    <w:rsid w:val="00321226"/>
    <w:rsid w:val="00322451"/>
    <w:rsid w:val="00322B90"/>
    <w:rsid w:val="003233C6"/>
    <w:rsid w:val="003243C9"/>
    <w:rsid w:val="00327935"/>
    <w:rsid w:val="00330023"/>
    <w:rsid w:val="003318B2"/>
    <w:rsid w:val="00332020"/>
    <w:rsid w:val="003359FD"/>
    <w:rsid w:val="003360CC"/>
    <w:rsid w:val="0033615F"/>
    <w:rsid w:val="00340712"/>
    <w:rsid w:val="00344FD7"/>
    <w:rsid w:val="00345FF6"/>
    <w:rsid w:val="00346A58"/>
    <w:rsid w:val="003504C3"/>
    <w:rsid w:val="003509CD"/>
    <w:rsid w:val="00352D28"/>
    <w:rsid w:val="00353507"/>
    <w:rsid w:val="00353777"/>
    <w:rsid w:val="00354401"/>
    <w:rsid w:val="00354730"/>
    <w:rsid w:val="00354D31"/>
    <w:rsid w:val="00355829"/>
    <w:rsid w:val="00357821"/>
    <w:rsid w:val="0036089B"/>
    <w:rsid w:val="00361AE8"/>
    <w:rsid w:val="00361D11"/>
    <w:rsid w:val="00362B38"/>
    <w:rsid w:val="00363412"/>
    <w:rsid w:val="0036592B"/>
    <w:rsid w:val="00372CD0"/>
    <w:rsid w:val="003730CC"/>
    <w:rsid w:val="003760C0"/>
    <w:rsid w:val="0037681D"/>
    <w:rsid w:val="00381219"/>
    <w:rsid w:val="0038219A"/>
    <w:rsid w:val="003866D6"/>
    <w:rsid w:val="0038757D"/>
    <w:rsid w:val="003904CD"/>
    <w:rsid w:val="00391165"/>
    <w:rsid w:val="003914C5"/>
    <w:rsid w:val="00392D7F"/>
    <w:rsid w:val="00393FD6"/>
    <w:rsid w:val="00396F44"/>
    <w:rsid w:val="003978A6"/>
    <w:rsid w:val="003A245A"/>
    <w:rsid w:val="003A2F45"/>
    <w:rsid w:val="003A40C4"/>
    <w:rsid w:val="003A45B4"/>
    <w:rsid w:val="003A4DD8"/>
    <w:rsid w:val="003A6828"/>
    <w:rsid w:val="003A6B9F"/>
    <w:rsid w:val="003B0936"/>
    <w:rsid w:val="003B128B"/>
    <w:rsid w:val="003B12C3"/>
    <w:rsid w:val="003B38C7"/>
    <w:rsid w:val="003B4CFC"/>
    <w:rsid w:val="003B5E0C"/>
    <w:rsid w:val="003B65D6"/>
    <w:rsid w:val="003B6912"/>
    <w:rsid w:val="003C1F2E"/>
    <w:rsid w:val="003C26BA"/>
    <w:rsid w:val="003C2924"/>
    <w:rsid w:val="003C5184"/>
    <w:rsid w:val="003C742F"/>
    <w:rsid w:val="003C7C0A"/>
    <w:rsid w:val="003D0382"/>
    <w:rsid w:val="003D1298"/>
    <w:rsid w:val="003D2268"/>
    <w:rsid w:val="003D293D"/>
    <w:rsid w:val="003D2D08"/>
    <w:rsid w:val="003D4E96"/>
    <w:rsid w:val="003D5A24"/>
    <w:rsid w:val="003D66D4"/>
    <w:rsid w:val="003D70EE"/>
    <w:rsid w:val="003D72A7"/>
    <w:rsid w:val="003E22B1"/>
    <w:rsid w:val="003E40D1"/>
    <w:rsid w:val="003F11C6"/>
    <w:rsid w:val="003F1A13"/>
    <w:rsid w:val="003F1F7E"/>
    <w:rsid w:val="003F2AB3"/>
    <w:rsid w:val="003F3D34"/>
    <w:rsid w:val="003F3DCA"/>
    <w:rsid w:val="003F682A"/>
    <w:rsid w:val="003F6908"/>
    <w:rsid w:val="00401C3F"/>
    <w:rsid w:val="00401CB7"/>
    <w:rsid w:val="00403970"/>
    <w:rsid w:val="0040462C"/>
    <w:rsid w:val="0040678E"/>
    <w:rsid w:val="00406B6F"/>
    <w:rsid w:val="004127F4"/>
    <w:rsid w:val="004142C9"/>
    <w:rsid w:val="00414CFF"/>
    <w:rsid w:val="004160AC"/>
    <w:rsid w:val="00416F9D"/>
    <w:rsid w:val="004218D2"/>
    <w:rsid w:val="00421A18"/>
    <w:rsid w:val="004222F8"/>
    <w:rsid w:val="004238BD"/>
    <w:rsid w:val="004258A4"/>
    <w:rsid w:val="00425B1A"/>
    <w:rsid w:val="00427E5A"/>
    <w:rsid w:val="00431B8F"/>
    <w:rsid w:val="00435755"/>
    <w:rsid w:val="00435873"/>
    <w:rsid w:val="004377AA"/>
    <w:rsid w:val="00437C41"/>
    <w:rsid w:val="00440AB4"/>
    <w:rsid w:val="004421D9"/>
    <w:rsid w:val="00445221"/>
    <w:rsid w:val="004520ED"/>
    <w:rsid w:val="00452B6E"/>
    <w:rsid w:val="004537A7"/>
    <w:rsid w:val="00454493"/>
    <w:rsid w:val="0045510F"/>
    <w:rsid w:val="004572CD"/>
    <w:rsid w:val="00460A12"/>
    <w:rsid w:val="0046164F"/>
    <w:rsid w:val="00462BCB"/>
    <w:rsid w:val="00465627"/>
    <w:rsid w:val="00466221"/>
    <w:rsid w:val="004706B7"/>
    <w:rsid w:val="00470CFF"/>
    <w:rsid w:val="00470D58"/>
    <w:rsid w:val="00471F8B"/>
    <w:rsid w:val="0047313E"/>
    <w:rsid w:val="0047401C"/>
    <w:rsid w:val="00474188"/>
    <w:rsid w:val="004749FB"/>
    <w:rsid w:val="00475FCC"/>
    <w:rsid w:val="00476379"/>
    <w:rsid w:val="004803E8"/>
    <w:rsid w:val="00480F42"/>
    <w:rsid w:val="00491393"/>
    <w:rsid w:val="00491395"/>
    <w:rsid w:val="0049334F"/>
    <w:rsid w:val="00493925"/>
    <w:rsid w:val="00495B26"/>
    <w:rsid w:val="00495D77"/>
    <w:rsid w:val="0049624E"/>
    <w:rsid w:val="004A0E59"/>
    <w:rsid w:val="004A18D1"/>
    <w:rsid w:val="004A19FB"/>
    <w:rsid w:val="004A1AC4"/>
    <w:rsid w:val="004A2906"/>
    <w:rsid w:val="004A33A9"/>
    <w:rsid w:val="004B11FE"/>
    <w:rsid w:val="004B178C"/>
    <w:rsid w:val="004B48B7"/>
    <w:rsid w:val="004B75B7"/>
    <w:rsid w:val="004B7E76"/>
    <w:rsid w:val="004C0770"/>
    <w:rsid w:val="004C0B53"/>
    <w:rsid w:val="004C1BA8"/>
    <w:rsid w:val="004C32BA"/>
    <w:rsid w:val="004C352C"/>
    <w:rsid w:val="004C4134"/>
    <w:rsid w:val="004C691E"/>
    <w:rsid w:val="004C740F"/>
    <w:rsid w:val="004C763F"/>
    <w:rsid w:val="004C7890"/>
    <w:rsid w:val="004C7D46"/>
    <w:rsid w:val="004D02A2"/>
    <w:rsid w:val="004D124C"/>
    <w:rsid w:val="004D19CF"/>
    <w:rsid w:val="004D1DD1"/>
    <w:rsid w:val="004D475E"/>
    <w:rsid w:val="004D4DC8"/>
    <w:rsid w:val="004D5334"/>
    <w:rsid w:val="004D628B"/>
    <w:rsid w:val="004E13D9"/>
    <w:rsid w:val="004E1992"/>
    <w:rsid w:val="004E1EBA"/>
    <w:rsid w:val="004E50D7"/>
    <w:rsid w:val="004E7B2B"/>
    <w:rsid w:val="004E7D50"/>
    <w:rsid w:val="004F1866"/>
    <w:rsid w:val="004F5092"/>
    <w:rsid w:val="004F51F4"/>
    <w:rsid w:val="004F5CF4"/>
    <w:rsid w:val="004F66FE"/>
    <w:rsid w:val="005015C9"/>
    <w:rsid w:val="00502E52"/>
    <w:rsid w:val="005040B4"/>
    <w:rsid w:val="005051EA"/>
    <w:rsid w:val="0050670D"/>
    <w:rsid w:val="00507E7F"/>
    <w:rsid w:val="00510C4B"/>
    <w:rsid w:val="0051321B"/>
    <w:rsid w:val="00514904"/>
    <w:rsid w:val="005150D2"/>
    <w:rsid w:val="00516110"/>
    <w:rsid w:val="0051620E"/>
    <w:rsid w:val="00516EFC"/>
    <w:rsid w:val="005176A0"/>
    <w:rsid w:val="00517A4E"/>
    <w:rsid w:val="00521054"/>
    <w:rsid w:val="00521EFC"/>
    <w:rsid w:val="00523A44"/>
    <w:rsid w:val="00524655"/>
    <w:rsid w:val="00524AA5"/>
    <w:rsid w:val="00525444"/>
    <w:rsid w:val="005260D0"/>
    <w:rsid w:val="00533A94"/>
    <w:rsid w:val="00533F43"/>
    <w:rsid w:val="005372DA"/>
    <w:rsid w:val="00540441"/>
    <w:rsid w:val="0054061F"/>
    <w:rsid w:val="00540947"/>
    <w:rsid w:val="00541FDA"/>
    <w:rsid w:val="00546AE7"/>
    <w:rsid w:val="0055160D"/>
    <w:rsid w:val="00551C95"/>
    <w:rsid w:val="00552D74"/>
    <w:rsid w:val="0055442B"/>
    <w:rsid w:val="00554DAB"/>
    <w:rsid w:val="00555B18"/>
    <w:rsid w:val="00556DF5"/>
    <w:rsid w:val="00557C9E"/>
    <w:rsid w:val="00562D40"/>
    <w:rsid w:val="0056456C"/>
    <w:rsid w:val="005703A5"/>
    <w:rsid w:val="00571096"/>
    <w:rsid w:val="00572629"/>
    <w:rsid w:val="005733EF"/>
    <w:rsid w:val="005755EC"/>
    <w:rsid w:val="005765FB"/>
    <w:rsid w:val="00577385"/>
    <w:rsid w:val="00583037"/>
    <w:rsid w:val="005859C4"/>
    <w:rsid w:val="00586AD8"/>
    <w:rsid w:val="0059203C"/>
    <w:rsid w:val="005A160A"/>
    <w:rsid w:val="005A2496"/>
    <w:rsid w:val="005A3546"/>
    <w:rsid w:val="005A3963"/>
    <w:rsid w:val="005A4418"/>
    <w:rsid w:val="005A463F"/>
    <w:rsid w:val="005A489B"/>
    <w:rsid w:val="005A7473"/>
    <w:rsid w:val="005B03A2"/>
    <w:rsid w:val="005B3F46"/>
    <w:rsid w:val="005B441B"/>
    <w:rsid w:val="005B737A"/>
    <w:rsid w:val="005B7CED"/>
    <w:rsid w:val="005C0453"/>
    <w:rsid w:val="005C226F"/>
    <w:rsid w:val="005C22AA"/>
    <w:rsid w:val="005C2470"/>
    <w:rsid w:val="005C4AD6"/>
    <w:rsid w:val="005D165A"/>
    <w:rsid w:val="005D1C7D"/>
    <w:rsid w:val="005D284A"/>
    <w:rsid w:val="005D2B46"/>
    <w:rsid w:val="005D742F"/>
    <w:rsid w:val="005E2608"/>
    <w:rsid w:val="005E5F25"/>
    <w:rsid w:val="005F0717"/>
    <w:rsid w:val="005F1896"/>
    <w:rsid w:val="005F3118"/>
    <w:rsid w:val="005F4269"/>
    <w:rsid w:val="005F5C86"/>
    <w:rsid w:val="005F5CAC"/>
    <w:rsid w:val="006007C5"/>
    <w:rsid w:val="00600CEB"/>
    <w:rsid w:val="00600FC3"/>
    <w:rsid w:val="00605659"/>
    <w:rsid w:val="00606446"/>
    <w:rsid w:val="006073C0"/>
    <w:rsid w:val="00610125"/>
    <w:rsid w:val="006135EA"/>
    <w:rsid w:val="00614014"/>
    <w:rsid w:val="00620C36"/>
    <w:rsid w:val="006229A3"/>
    <w:rsid w:val="00623CDF"/>
    <w:rsid w:val="006264D7"/>
    <w:rsid w:val="006272EC"/>
    <w:rsid w:val="006277C2"/>
    <w:rsid w:val="00631A48"/>
    <w:rsid w:val="00636A32"/>
    <w:rsid w:val="00636B8D"/>
    <w:rsid w:val="00637900"/>
    <w:rsid w:val="00640E90"/>
    <w:rsid w:val="00644FA2"/>
    <w:rsid w:val="00645DD9"/>
    <w:rsid w:val="00650F32"/>
    <w:rsid w:val="00651977"/>
    <w:rsid w:val="00651A87"/>
    <w:rsid w:val="00652AE4"/>
    <w:rsid w:val="00654A50"/>
    <w:rsid w:val="006550C0"/>
    <w:rsid w:val="0065586D"/>
    <w:rsid w:val="00655E95"/>
    <w:rsid w:val="00657602"/>
    <w:rsid w:val="006615E5"/>
    <w:rsid w:val="00661D2E"/>
    <w:rsid w:val="00664189"/>
    <w:rsid w:val="0066424C"/>
    <w:rsid w:val="00664B16"/>
    <w:rsid w:val="0066576A"/>
    <w:rsid w:val="00667A7A"/>
    <w:rsid w:val="00667B11"/>
    <w:rsid w:val="00670608"/>
    <w:rsid w:val="00672BA5"/>
    <w:rsid w:val="00674A50"/>
    <w:rsid w:val="006750A5"/>
    <w:rsid w:val="006755A8"/>
    <w:rsid w:val="00676844"/>
    <w:rsid w:val="00677F51"/>
    <w:rsid w:val="00682828"/>
    <w:rsid w:val="00682A93"/>
    <w:rsid w:val="00685593"/>
    <w:rsid w:val="00690FBA"/>
    <w:rsid w:val="00691C72"/>
    <w:rsid w:val="0069603E"/>
    <w:rsid w:val="0069702D"/>
    <w:rsid w:val="006A04B7"/>
    <w:rsid w:val="006A0C14"/>
    <w:rsid w:val="006A11EC"/>
    <w:rsid w:val="006A13A1"/>
    <w:rsid w:val="006A13BB"/>
    <w:rsid w:val="006A2638"/>
    <w:rsid w:val="006A3312"/>
    <w:rsid w:val="006A4161"/>
    <w:rsid w:val="006A562F"/>
    <w:rsid w:val="006A633E"/>
    <w:rsid w:val="006A7AB4"/>
    <w:rsid w:val="006B1E0C"/>
    <w:rsid w:val="006B2A61"/>
    <w:rsid w:val="006B3270"/>
    <w:rsid w:val="006B3A28"/>
    <w:rsid w:val="006B5469"/>
    <w:rsid w:val="006B6CFF"/>
    <w:rsid w:val="006B7BFA"/>
    <w:rsid w:val="006C1E5D"/>
    <w:rsid w:val="006C3AB1"/>
    <w:rsid w:val="006C4065"/>
    <w:rsid w:val="006C61C4"/>
    <w:rsid w:val="006C77EB"/>
    <w:rsid w:val="006C7B35"/>
    <w:rsid w:val="006D226C"/>
    <w:rsid w:val="006D26BE"/>
    <w:rsid w:val="006D2F19"/>
    <w:rsid w:val="006D4D8A"/>
    <w:rsid w:val="006D583B"/>
    <w:rsid w:val="006D64A0"/>
    <w:rsid w:val="006E0DA9"/>
    <w:rsid w:val="006E16CD"/>
    <w:rsid w:val="006E225A"/>
    <w:rsid w:val="006E23B3"/>
    <w:rsid w:val="006F13F2"/>
    <w:rsid w:val="006F35F6"/>
    <w:rsid w:val="006F408D"/>
    <w:rsid w:val="006F4A4D"/>
    <w:rsid w:val="007005C5"/>
    <w:rsid w:val="00703F9D"/>
    <w:rsid w:val="0070486F"/>
    <w:rsid w:val="00704ACE"/>
    <w:rsid w:val="00704FB1"/>
    <w:rsid w:val="00705EFD"/>
    <w:rsid w:val="0070678C"/>
    <w:rsid w:val="00707069"/>
    <w:rsid w:val="00707127"/>
    <w:rsid w:val="00707228"/>
    <w:rsid w:val="007134DD"/>
    <w:rsid w:val="00715BFF"/>
    <w:rsid w:val="0071798C"/>
    <w:rsid w:val="00721858"/>
    <w:rsid w:val="00721B9D"/>
    <w:rsid w:val="00722073"/>
    <w:rsid w:val="00724327"/>
    <w:rsid w:val="0072488F"/>
    <w:rsid w:val="00726D69"/>
    <w:rsid w:val="007305AA"/>
    <w:rsid w:val="007314FA"/>
    <w:rsid w:val="00731603"/>
    <w:rsid w:val="0073361E"/>
    <w:rsid w:val="00740E79"/>
    <w:rsid w:val="00743E73"/>
    <w:rsid w:val="00745172"/>
    <w:rsid w:val="0074537A"/>
    <w:rsid w:val="0074680C"/>
    <w:rsid w:val="00746C72"/>
    <w:rsid w:val="007472C9"/>
    <w:rsid w:val="0074759C"/>
    <w:rsid w:val="007500E6"/>
    <w:rsid w:val="00757706"/>
    <w:rsid w:val="00760B45"/>
    <w:rsid w:val="007613C7"/>
    <w:rsid w:val="007617EB"/>
    <w:rsid w:val="00761F14"/>
    <w:rsid w:val="007622D3"/>
    <w:rsid w:val="007676F9"/>
    <w:rsid w:val="0077366A"/>
    <w:rsid w:val="00774D56"/>
    <w:rsid w:val="007758C8"/>
    <w:rsid w:val="00775F67"/>
    <w:rsid w:val="00776ED0"/>
    <w:rsid w:val="007771AD"/>
    <w:rsid w:val="007774AC"/>
    <w:rsid w:val="007857F5"/>
    <w:rsid w:val="0078601D"/>
    <w:rsid w:val="00787957"/>
    <w:rsid w:val="007934D0"/>
    <w:rsid w:val="007947BE"/>
    <w:rsid w:val="00795DD3"/>
    <w:rsid w:val="007A0873"/>
    <w:rsid w:val="007A1D1C"/>
    <w:rsid w:val="007A66BA"/>
    <w:rsid w:val="007A7F0D"/>
    <w:rsid w:val="007B24E7"/>
    <w:rsid w:val="007B4A2F"/>
    <w:rsid w:val="007B7199"/>
    <w:rsid w:val="007B7229"/>
    <w:rsid w:val="007C0919"/>
    <w:rsid w:val="007C0D0E"/>
    <w:rsid w:val="007C5124"/>
    <w:rsid w:val="007D31AF"/>
    <w:rsid w:val="007D487C"/>
    <w:rsid w:val="007E03E0"/>
    <w:rsid w:val="007E0E2D"/>
    <w:rsid w:val="007E2B25"/>
    <w:rsid w:val="007E3353"/>
    <w:rsid w:val="007E45E4"/>
    <w:rsid w:val="007E5148"/>
    <w:rsid w:val="007E59B4"/>
    <w:rsid w:val="007E7144"/>
    <w:rsid w:val="007F0239"/>
    <w:rsid w:val="007F1776"/>
    <w:rsid w:val="007F3E34"/>
    <w:rsid w:val="007F68D3"/>
    <w:rsid w:val="007F7210"/>
    <w:rsid w:val="0080290B"/>
    <w:rsid w:val="00802C56"/>
    <w:rsid w:val="00803B54"/>
    <w:rsid w:val="00803DFB"/>
    <w:rsid w:val="00807FA2"/>
    <w:rsid w:val="008140FA"/>
    <w:rsid w:val="00816047"/>
    <w:rsid w:val="008209BE"/>
    <w:rsid w:val="008212A7"/>
    <w:rsid w:val="0082376D"/>
    <w:rsid w:val="00823F20"/>
    <w:rsid w:val="008264A8"/>
    <w:rsid w:val="008276C0"/>
    <w:rsid w:val="00833D36"/>
    <w:rsid w:val="0083591A"/>
    <w:rsid w:val="00836CD2"/>
    <w:rsid w:val="008407B0"/>
    <w:rsid w:val="008468E0"/>
    <w:rsid w:val="00846B91"/>
    <w:rsid w:val="00854DB4"/>
    <w:rsid w:val="0085545F"/>
    <w:rsid w:val="00855867"/>
    <w:rsid w:val="0086089A"/>
    <w:rsid w:val="00860FFB"/>
    <w:rsid w:val="00863E18"/>
    <w:rsid w:val="0086414E"/>
    <w:rsid w:val="00864E2D"/>
    <w:rsid w:val="008658BB"/>
    <w:rsid w:val="00867106"/>
    <w:rsid w:val="00870C94"/>
    <w:rsid w:val="00871A89"/>
    <w:rsid w:val="0087286E"/>
    <w:rsid w:val="008734CF"/>
    <w:rsid w:val="008740EA"/>
    <w:rsid w:val="00875EBA"/>
    <w:rsid w:val="00880435"/>
    <w:rsid w:val="0088195B"/>
    <w:rsid w:val="008829CA"/>
    <w:rsid w:val="00883781"/>
    <w:rsid w:val="00885FDF"/>
    <w:rsid w:val="00886314"/>
    <w:rsid w:val="00892637"/>
    <w:rsid w:val="00893319"/>
    <w:rsid w:val="0089428A"/>
    <w:rsid w:val="00897390"/>
    <w:rsid w:val="00897AB8"/>
    <w:rsid w:val="008A4362"/>
    <w:rsid w:val="008B12F9"/>
    <w:rsid w:val="008B2BFD"/>
    <w:rsid w:val="008B2E90"/>
    <w:rsid w:val="008B31D2"/>
    <w:rsid w:val="008B40AB"/>
    <w:rsid w:val="008B5715"/>
    <w:rsid w:val="008B64C9"/>
    <w:rsid w:val="008B6DE7"/>
    <w:rsid w:val="008C092D"/>
    <w:rsid w:val="008C0AAD"/>
    <w:rsid w:val="008C1003"/>
    <w:rsid w:val="008C125D"/>
    <w:rsid w:val="008C152F"/>
    <w:rsid w:val="008C3718"/>
    <w:rsid w:val="008C4509"/>
    <w:rsid w:val="008C5570"/>
    <w:rsid w:val="008D23D2"/>
    <w:rsid w:val="008D2671"/>
    <w:rsid w:val="008D33D8"/>
    <w:rsid w:val="008D3472"/>
    <w:rsid w:val="008D357F"/>
    <w:rsid w:val="008D414E"/>
    <w:rsid w:val="008D454C"/>
    <w:rsid w:val="008D4564"/>
    <w:rsid w:val="008D5CD5"/>
    <w:rsid w:val="008D6EB1"/>
    <w:rsid w:val="008D7A8D"/>
    <w:rsid w:val="008D7C1C"/>
    <w:rsid w:val="008E1EB4"/>
    <w:rsid w:val="008E2ADD"/>
    <w:rsid w:val="008E2B1A"/>
    <w:rsid w:val="008E32E3"/>
    <w:rsid w:val="008E3B69"/>
    <w:rsid w:val="008E3F42"/>
    <w:rsid w:val="008F2BEB"/>
    <w:rsid w:val="008F341B"/>
    <w:rsid w:val="008F3420"/>
    <w:rsid w:val="008F4A87"/>
    <w:rsid w:val="008F4B92"/>
    <w:rsid w:val="008F5076"/>
    <w:rsid w:val="008F50B3"/>
    <w:rsid w:val="008F691B"/>
    <w:rsid w:val="008F7469"/>
    <w:rsid w:val="00901629"/>
    <w:rsid w:val="00903ACC"/>
    <w:rsid w:val="00904211"/>
    <w:rsid w:val="00905188"/>
    <w:rsid w:val="0090641F"/>
    <w:rsid w:val="00907266"/>
    <w:rsid w:val="00907420"/>
    <w:rsid w:val="00911BD5"/>
    <w:rsid w:val="0091431B"/>
    <w:rsid w:val="0091519A"/>
    <w:rsid w:val="009167C5"/>
    <w:rsid w:val="0092125F"/>
    <w:rsid w:val="009213B2"/>
    <w:rsid w:val="009213FD"/>
    <w:rsid w:val="00923069"/>
    <w:rsid w:val="0092594F"/>
    <w:rsid w:val="0092647E"/>
    <w:rsid w:val="009276BD"/>
    <w:rsid w:val="00927B38"/>
    <w:rsid w:val="0093139D"/>
    <w:rsid w:val="009315DA"/>
    <w:rsid w:val="00931B4B"/>
    <w:rsid w:val="0093747F"/>
    <w:rsid w:val="00937EA6"/>
    <w:rsid w:val="00940489"/>
    <w:rsid w:val="0094208A"/>
    <w:rsid w:val="00944095"/>
    <w:rsid w:val="00944334"/>
    <w:rsid w:val="00945EF8"/>
    <w:rsid w:val="00946E8C"/>
    <w:rsid w:val="0094714E"/>
    <w:rsid w:val="0095218A"/>
    <w:rsid w:val="00952E13"/>
    <w:rsid w:val="009530CE"/>
    <w:rsid w:val="00953B61"/>
    <w:rsid w:val="0095536C"/>
    <w:rsid w:val="009606FD"/>
    <w:rsid w:val="009624DC"/>
    <w:rsid w:val="0096737A"/>
    <w:rsid w:val="00967B32"/>
    <w:rsid w:val="009702EF"/>
    <w:rsid w:val="00971B93"/>
    <w:rsid w:val="00972D77"/>
    <w:rsid w:val="00983178"/>
    <w:rsid w:val="00985212"/>
    <w:rsid w:val="009901D9"/>
    <w:rsid w:val="009905DB"/>
    <w:rsid w:val="0099231F"/>
    <w:rsid w:val="00993403"/>
    <w:rsid w:val="0099423E"/>
    <w:rsid w:val="009946A9"/>
    <w:rsid w:val="00995520"/>
    <w:rsid w:val="009958B7"/>
    <w:rsid w:val="009A0178"/>
    <w:rsid w:val="009A02B8"/>
    <w:rsid w:val="009A093F"/>
    <w:rsid w:val="009A207B"/>
    <w:rsid w:val="009A2DD3"/>
    <w:rsid w:val="009A6633"/>
    <w:rsid w:val="009C0C0F"/>
    <w:rsid w:val="009C2A94"/>
    <w:rsid w:val="009C4A59"/>
    <w:rsid w:val="009C69A4"/>
    <w:rsid w:val="009D0AD2"/>
    <w:rsid w:val="009D1E60"/>
    <w:rsid w:val="009D4062"/>
    <w:rsid w:val="009D61A7"/>
    <w:rsid w:val="009D79D4"/>
    <w:rsid w:val="009E20D0"/>
    <w:rsid w:val="009E4FCF"/>
    <w:rsid w:val="009E7FBB"/>
    <w:rsid w:val="009F145A"/>
    <w:rsid w:val="009F1E92"/>
    <w:rsid w:val="009F3BD1"/>
    <w:rsid w:val="009F4498"/>
    <w:rsid w:val="009F64A6"/>
    <w:rsid w:val="009F6590"/>
    <w:rsid w:val="009F69EE"/>
    <w:rsid w:val="00A00DDA"/>
    <w:rsid w:val="00A03AFF"/>
    <w:rsid w:val="00A073CE"/>
    <w:rsid w:val="00A07BC4"/>
    <w:rsid w:val="00A12FCC"/>
    <w:rsid w:val="00A14722"/>
    <w:rsid w:val="00A1549D"/>
    <w:rsid w:val="00A15E17"/>
    <w:rsid w:val="00A17391"/>
    <w:rsid w:val="00A17461"/>
    <w:rsid w:val="00A2187D"/>
    <w:rsid w:val="00A23321"/>
    <w:rsid w:val="00A2385B"/>
    <w:rsid w:val="00A3096D"/>
    <w:rsid w:val="00A30E72"/>
    <w:rsid w:val="00A33779"/>
    <w:rsid w:val="00A350C2"/>
    <w:rsid w:val="00A3564B"/>
    <w:rsid w:val="00A416F4"/>
    <w:rsid w:val="00A436C8"/>
    <w:rsid w:val="00A4396B"/>
    <w:rsid w:val="00A43CC2"/>
    <w:rsid w:val="00A453E9"/>
    <w:rsid w:val="00A472D7"/>
    <w:rsid w:val="00A522F3"/>
    <w:rsid w:val="00A527F0"/>
    <w:rsid w:val="00A619C1"/>
    <w:rsid w:val="00A61E61"/>
    <w:rsid w:val="00A63962"/>
    <w:rsid w:val="00A653A4"/>
    <w:rsid w:val="00A65F6B"/>
    <w:rsid w:val="00A706F5"/>
    <w:rsid w:val="00A7086E"/>
    <w:rsid w:val="00A70E25"/>
    <w:rsid w:val="00A72FED"/>
    <w:rsid w:val="00A77613"/>
    <w:rsid w:val="00A80D83"/>
    <w:rsid w:val="00A82FBE"/>
    <w:rsid w:val="00A83CD0"/>
    <w:rsid w:val="00A84A99"/>
    <w:rsid w:val="00A84AA8"/>
    <w:rsid w:val="00A86D24"/>
    <w:rsid w:val="00AA11FC"/>
    <w:rsid w:val="00AA506A"/>
    <w:rsid w:val="00AB0408"/>
    <w:rsid w:val="00AB410E"/>
    <w:rsid w:val="00AB73BF"/>
    <w:rsid w:val="00AB7758"/>
    <w:rsid w:val="00AC00D9"/>
    <w:rsid w:val="00AC1E31"/>
    <w:rsid w:val="00AC5550"/>
    <w:rsid w:val="00AC6446"/>
    <w:rsid w:val="00AC7491"/>
    <w:rsid w:val="00AD0320"/>
    <w:rsid w:val="00AD03FC"/>
    <w:rsid w:val="00AD1B45"/>
    <w:rsid w:val="00AD64AD"/>
    <w:rsid w:val="00AE2EE9"/>
    <w:rsid w:val="00AE3B30"/>
    <w:rsid w:val="00AE3DF6"/>
    <w:rsid w:val="00AE4E89"/>
    <w:rsid w:val="00AE5956"/>
    <w:rsid w:val="00AE6D70"/>
    <w:rsid w:val="00AE7194"/>
    <w:rsid w:val="00AF0D7F"/>
    <w:rsid w:val="00AF2BB4"/>
    <w:rsid w:val="00AF3E2E"/>
    <w:rsid w:val="00AF404F"/>
    <w:rsid w:val="00AF4B4A"/>
    <w:rsid w:val="00AF5DC4"/>
    <w:rsid w:val="00B00137"/>
    <w:rsid w:val="00B0080F"/>
    <w:rsid w:val="00B02CF7"/>
    <w:rsid w:val="00B03921"/>
    <w:rsid w:val="00B05423"/>
    <w:rsid w:val="00B1110A"/>
    <w:rsid w:val="00B127DF"/>
    <w:rsid w:val="00B136D9"/>
    <w:rsid w:val="00B177C7"/>
    <w:rsid w:val="00B2014D"/>
    <w:rsid w:val="00B21337"/>
    <w:rsid w:val="00B2247E"/>
    <w:rsid w:val="00B33B8D"/>
    <w:rsid w:val="00B345E5"/>
    <w:rsid w:val="00B37921"/>
    <w:rsid w:val="00B40BDB"/>
    <w:rsid w:val="00B41CDA"/>
    <w:rsid w:val="00B509A5"/>
    <w:rsid w:val="00B50C92"/>
    <w:rsid w:val="00B50F76"/>
    <w:rsid w:val="00B524E8"/>
    <w:rsid w:val="00B52FB7"/>
    <w:rsid w:val="00B54780"/>
    <w:rsid w:val="00B57789"/>
    <w:rsid w:val="00B6203E"/>
    <w:rsid w:val="00B62EDB"/>
    <w:rsid w:val="00B65A90"/>
    <w:rsid w:val="00B70159"/>
    <w:rsid w:val="00B71664"/>
    <w:rsid w:val="00B767D1"/>
    <w:rsid w:val="00B83F77"/>
    <w:rsid w:val="00B84DFC"/>
    <w:rsid w:val="00B852DC"/>
    <w:rsid w:val="00B86163"/>
    <w:rsid w:val="00B97591"/>
    <w:rsid w:val="00BA0AD7"/>
    <w:rsid w:val="00BA15DA"/>
    <w:rsid w:val="00BA169E"/>
    <w:rsid w:val="00BA1AEF"/>
    <w:rsid w:val="00BA217F"/>
    <w:rsid w:val="00BA2BF5"/>
    <w:rsid w:val="00BA6B58"/>
    <w:rsid w:val="00BB1DD4"/>
    <w:rsid w:val="00BC010F"/>
    <w:rsid w:val="00BC0BF4"/>
    <w:rsid w:val="00BC1ECE"/>
    <w:rsid w:val="00BC2E9B"/>
    <w:rsid w:val="00BC584A"/>
    <w:rsid w:val="00BC5FAC"/>
    <w:rsid w:val="00BD17EA"/>
    <w:rsid w:val="00BD301D"/>
    <w:rsid w:val="00BD433C"/>
    <w:rsid w:val="00BD4CA8"/>
    <w:rsid w:val="00BD510E"/>
    <w:rsid w:val="00BD69F9"/>
    <w:rsid w:val="00BD7079"/>
    <w:rsid w:val="00BD7702"/>
    <w:rsid w:val="00BE02CC"/>
    <w:rsid w:val="00BE0874"/>
    <w:rsid w:val="00BE0A43"/>
    <w:rsid w:val="00BE14F6"/>
    <w:rsid w:val="00BE20AA"/>
    <w:rsid w:val="00BE571A"/>
    <w:rsid w:val="00BF06CC"/>
    <w:rsid w:val="00BF289C"/>
    <w:rsid w:val="00BF3CE8"/>
    <w:rsid w:val="00BF64D8"/>
    <w:rsid w:val="00C0143C"/>
    <w:rsid w:val="00C02402"/>
    <w:rsid w:val="00C02F38"/>
    <w:rsid w:val="00C0397E"/>
    <w:rsid w:val="00C065C3"/>
    <w:rsid w:val="00C102F9"/>
    <w:rsid w:val="00C1781D"/>
    <w:rsid w:val="00C2120A"/>
    <w:rsid w:val="00C23740"/>
    <w:rsid w:val="00C23AFD"/>
    <w:rsid w:val="00C23E6D"/>
    <w:rsid w:val="00C23FE4"/>
    <w:rsid w:val="00C24CC1"/>
    <w:rsid w:val="00C2507C"/>
    <w:rsid w:val="00C2742E"/>
    <w:rsid w:val="00C27B57"/>
    <w:rsid w:val="00C31AFD"/>
    <w:rsid w:val="00C32744"/>
    <w:rsid w:val="00C32F62"/>
    <w:rsid w:val="00C337BD"/>
    <w:rsid w:val="00C37B90"/>
    <w:rsid w:val="00C37FC5"/>
    <w:rsid w:val="00C411F1"/>
    <w:rsid w:val="00C41983"/>
    <w:rsid w:val="00C43EE9"/>
    <w:rsid w:val="00C517B5"/>
    <w:rsid w:val="00C5438A"/>
    <w:rsid w:val="00C54828"/>
    <w:rsid w:val="00C5646D"/>
    <w:rsid w:val="00C63B8C"/>
    <w:rsid w:val="00C64EC8"/>
    <w:rsid w:val="00C650AC"/>
    <w:rsid w:val="00C65C1E"/>
    <w:rsid w:val="00C66D61"/>
    <w:rsid w:val="00C72CD1"/>
    <w:rsid w:val="00C73E23"/>
    <w:rsid w:val="00C7415C"/>
    <w:rsid w:val="00C7472D"/>
    <w:rsid w:val="00C74FFD"/>
    <w:rsid w:val="00C83811"/>
    <w:rsid w:val="00C85360"/>
    <w:rsid w:val="00C85B9C"/>
    <w:rsid w:val="00C87099"/>
    <w:rsid w:val="00C91479"/>
    <w:rsid w:val="00C91705"/>
    <w:rsid w:val="00C964BD"/>
    <w:rsid w:val="00CA0F43"/>
    <w:rsid w:val="00CA4089"/>
    <w:rsid w:val="00CA533B"/>
    <w:rsid w:val="00CA736F"/>
    <w:rsid w:val="00CA7BDE"/>
    <w:rsid w:val="00CA7C0F"/>
    <w:rsid w:val="00CB293D"/>
    <w:rsid w:val="00CB3198"/>
    <w:rsid w:val="00CB3550"/>
    <w:rsid w:val="00CC234E"/>
    <w:rsid w:val="00CC5650"/>
    <w:rsid w:val="00CC5BFB"/>
    <w:rsid w:val="00CC70FE"/>
    <w:rsid w:val="00CC75EF"/>
    <w:rsid w:val="00CC7A41"/>
    <w:rsid w:val="00CD0178"/>
    <w:rsid w:val="00CD0643"/>
    <w:rsid w:val="00CD13B3"/>
    <w:rsid w:val="00CD5008"/>
    <w:rsid w:val="00CE03F1"/>
    <w:rsid w:val="00CE18C7"/>
    <w:rsid w:val="00CE3180"/>
    <w:rsid w:val="00CE6C13"/>
    <w:rsid w:val="00CE7441"/>
    <w:rsid w:val="00CF078A"/>
    <w:rsid w:val="00D03B4E"/>
    <w:rsid w:val="00D04C07"/>
    <w:rsid w:val="00D058B3"/>
    <w:rsid w:val="00D064BF"/>
    <w:rsid w:val="00D07808"/>
    <w:rsid w:val="00D07DC6"/>
    <w:rsid w:val="00D10270"/>
    <w:rsid w:val="00D141A6"/>
    <w:rsid w:val="00D17BB5"/>
    <w:rsid w:val="00D20F8A"/>
    <w:rsid w:val="00D2300E"/>
    <w:rsid w:val="00D23B67"/>
    <w:rsid w:val="00D25864"/>
    <w:rsid w:val="00D276DC"/>
    <w:rsid w:val="00D3356B"/>
    <w:rsid w:val="00D3716B"/>
    <w:rsid w:val="00D41FBB"/>
    <w:rsid w:val="00D46078"/>
    <w:rsid w:val="00D506CD"/>
    <w:rsid w:val="00D52A07"/>
    <w:rsid w:val="00D5481C"/>
    <w:rsid w:val="00D5567E"/>
    <w:rsid w:val="00D56095"/>
    <w:rsid w:val="00D602F9"/>
    <w:rsid w:val="00D6069A"/>
    <w:rsid w:val="00D6363D"/>
    <w:rsid w:val="00D63D15"/>
    <w:rsid w:val="00D644F0"/>
    <w:rsid w:val="00D646D8"/>
    <w:rsid w:val="00D6663D"/>
    <w:rsid w:val="00D70177"/>
    <w:rsid w:val="00D71D96"/>
    <w:rsid w:val="00D72E52"/>
    <w:rsid w:val="00D7589C"/>
    <w:rsid w:val="00D77D36"/>
    <w:rsid w:val="00D812EE"/>
    <w:rsid w:val="00D8378E"/>
    <w:rsid w:val="00D9668C"/>
    <w:rsid w:val="00D97AA1"/>
    <w:rsid w:val="00DA33FA"/>
    <w:rsid w:val="00DA4253"/>
    <w:rsid w:val="00DA7779"/>
    <w:rsid w:val="00DB162D"/>
    <w:rsid w:val="00DB16ED"/>
    <w:rsid w:val="00DB1CA5"/>
    <w:rsid w:val="00DB2D22"/>
    <w:rsid w:val="00DB337D"/>
    <w:rsid w:val="00DB40B7"/>
    <w:rsid w:val="00DB5828"/>
    <w:rsid w:val="00DB698B"/>
    <w:rsid w:val="00DC07EF"/>
    <w:rsid w:val="00DC0B7F"/>
    <w:rsid w:val="00DC1F1F"/>
    <w:rsid w:val="00DC3088"/>
    <w:rsid w:val="00DC399F"/>
    <w:rsid w:val="00DC59A8"/>
    <w:rsid w:val="00DC72DE"/>
    <w:rsid w:val="00DD0019"/>
    <w:rsid w:val="00DD1B80"/>
    <w:rsid w:val="00DD3224"/>
    <w:rsid w:val="00DD399E"/>
    <w:rsid w:val="00DD5401"/>
    <w:rsid w:val="00DD6846"/>
    <w:rsid w:val="00DE38CC"/>
    <w:rsid w:val="00DE3A8E"/>
    <w:rsid w:val="00DF00A2"/>
    <w:rsid w:val="00DF23F6"/>
    <w:rsid w:val="00DF5014"/>
    <w:rsid w:val="00E02AA9"/>
    <w:rsid w:val="00E05CF6"/>
    <w:rsid w:val="00E06D05"/>
    <w:rsid w:val="00E07727"/>
    <w:rsid w:val="00E079FF"/>
    <w:rsid w:val="00E112BE"/>
    <w:rsid w:val="00E11403"/>
    <w:rsid w:val="00E12A86"/>
    <w:rsid w:val="00E1420F"/>
    <w:rsid w:val="00E1424D"/>
    <w:rsid w:val="00E15ED0"/>
    <w:rsid w:val="00E1755A"/>
    <w:rsid w:val="00E21DCF"/>
    <w:rsid w:val="00E22C57"/>
    <w:rsid w:val="00E23778"/>
    <w:rsid w:val="00E25C1A"/>
    <w:rsid w:val="00E25E25"/>
    <w:rsid w:val="00E261AE"/>
    <w:rsid w:val="00E27C30"/>
    <w:rsid w:val="00E302FB"/>
    <w:rsid w:val="00E323BE"/>
    <w:rsid w:val="00E3457C"/>
    <w:rsid w:val="00E369F2"/>
    <w:rsid w:val="00E37BA4"/>
    <w:rsid w:val="00E37C54"/>
    <w:rsid w:val="00E37F84"/>
    <w:rsid w:val="00E402B2"/>
    <w:rsid w:val="00E409E2"/>
    <w:rsid w:val="00E4194E"/>
    <w:rsid w:val="00E42F9D"/>
    <w:rsid w:val="00E43E01"/>
    <w:rsid w:val="00E4457F"/>
    <w:rsid w:val="00E44773"/>
    <w:rsid w:val="00E475D5"/>
    <w:rsid w:val="00E51E76"/>
    <w:rsid w:val="00E554F4"/>
    <w:rsid w:val="00E61273"/>
    <w:rsid w:val="00E6159C"/>
    <w:rsid w:val="00E624B4"/>
    <w:rsid w:val="00E6269D"/>
    <w:rsid w:val="00E6345B"/>
    <w:rsid w:val="00E6711A"/>
    <w:rsid w:val="00E7257F"/>
    <w:rsid w:val="00E7272C"/>
    <w:rsid w:val="00E758DE"/>
    <w:rsid w:val="00E76684"/>
    <w:rsid w:val="00E76AC3"/>
    <w:rsid w:val="00E80174"/>
    <w:rsid w:val="00E81CAB"/>
    <w:rsid w:val="00E859F2"/>
    <w:rsid w:val="00E86D1B"/>
    <w:rsid w:val="00E90611"/>
    <w:rsid w:val="00E969F6"/>
    <w:rsid w:val="00EA3414"/>
    <w:rsid w:val="00EA3640"/>
    <w:rsid w:val="00EA43A5"/>
    <w:rsid w:val="00EA43C6"/>
    <w:rsid w:val="00EA4D14"/>
    <w:rsid w:val="00EA75BF"/>
    <w:rsid w:val="00EB11C5"/>
    <w:rsid w:val="00EB2A3F"/>
    <w:rsid w:val="00EB360F"/>
    <w:rsid w:val="00EB4D15"/>
    <w:rsid w:val="00EB6B20"/>
    <w:rsid w:val="00EB6E8F"/>
    <w:rsid w:val="00EC0CA2"/>
    <w:rsid w:val="00EC2998"/>
    <w:rsid w:val="00EC3EB5"/>
    <w:rsid w:val="00EC5710"/>
    <w:rsid w:val="00EC5E89"/>
    <w:rsid w:val="00ED00D4"/>
    <w:rsid w:val="00ED1329"/>
    <w:rsid w:val="00ED26D4"/>
    <w:rsid w:val="00ED45CE"/>
    <w:rsid w:val="00ED7703"/>
    <w:rsid w:val="00EE4D01"/>
    <w:rsid w:val="00EE72C3"/>
    <w:rsid w:val="00EF1C6E"/>
    <w:rsid w:val="00EF3F59"/>
    <w:rsid w:val="00EF40DC"/>
    <w:rsid w:val="00EF68AC"/>
    <w:rsid w:val="00EF70B9"/>
    <w:rsid w:val="00F04EE5"/>
    <w:rsid w:val="00F06448"/>
    <w:rsid w:val="00F07124"/>
    <w:rsid w:val="00F07F3A"/>
    <w:rsid w:val="00F07FA3"/>
    <w:rsid w:val="00F1163F"/>
    <w:rsid w:val="00F11910"/>
    <w:rsid w:val="00F12E91"/>
    <w:rsid w:val="00F1612A"/>
    <w:rsid w:val="00F16B13"/>
    <w:rsid w:val="00F17878"/>
    <w:rsid w:val="00F21F48"/>
    <w:rsid w:val="00F24209"/>
    <w:rsid w:val="00F24DA6"/>
    <w:rsid w:val="00F24F95"/>
    <w:rsid w:val="00F26107"/>
    <w:rsid w:val="00F26E55"/>
    <w:rsid w:val="00F27608"/>
    <w:rsid w:val="00F30B01"/>
    <w:rsid w:val="00F31B73"/>
    <w:rsid w:val="00F365CE"/>
    <w:rsid w:val="00F369E5"/>
    <w:rsid w:val="00F371E4"/>
    <w:rsid w:val="00F373AB"/>
    <w:rsid w:val="00F406FB"/>
    <w:rsid w:val="00F40707"/>
    <w:rsid w:val="00F440D6"/>
    <w:rsid w:val="00F45DDA"/>
    <w:rsid w:val="00F476FC"/>
    <w:rsid w:val="00F55299"/>
    <w:rsid w:val="00F57597"/>
    <w:rsid w:val="00F57652"/>
    <w:rsid w:val="00F57BC9"/>
    <w:rsid w:val="00F61082"/>
    <w:rsid w:val="00F61418"/>
    <w:rsid w:val="00F6796F"/>
    <w:rsid w:val="00F70F77"/>
    <w:rsid w:val="00F70FB0"/>
    <w:rsid w:val="00F738D4"/>
    <w:rsid w:val="00F7612E"/>
    <w:rsid w:val="00F828AC"/>
    <w:rsid w:val="00F83218"/>
    <w:rsid w:val="00F84452"/>
    <w:rsid w:val="00F84B9C"/>
    <w:rsid w:val="00F9022C"/>
    <w:rsid w:val="00F908A0"/>
    <w:rsid w:val="00F94058"/>
    <w:rsid w:val="00F97AD4"/>
    <w:rsid w:val="00F97D22"/>
    <w:rsid w:val="00FA15E0"/>
    <w:rsid w:val="00FA3A5F"/>
    <w:rsid w:val="00FA4E45"/>
    <w:rsid w:val="00FA5235"/>
    <w:rsid w:val="00FA6ABE"/>
    <w:rsid w:val="00FA776D"/>
    <w:rsid w:val="00FA7E1B"/>
    <w:rsid w:val="00FB036F"/>
    <w:rsid w:val="00FB69CD"/>
    <w:rsid w:val="00FB6BFB"/>
    <w:rsid w:val="00FC14E5"/>
    <w:rsid w:val="00FC1859"/>
    <w:rsid w:val="00FC322D"/>
    <w:rsid w:val="00FC778E"/>
    <w:rsid w:val="00FC7E49"/>
    <w:rsid w:val="00FD2133"/>
    <w:rsid w:val="00FD2909"/>
    <w:rsid w:val="00FD3926"/>
    <w:rsid w:val="00FD4014"/>
    <w:rsid w:val="00FD4447"/>
    <w:rsid w:val="00FD7815"/>
    <w:rsid w:val="00FE18A7"/>
    <w:rsid w:val="00FE4148"/>
    <w:rsid w:val="00FE4EC1"/>
    <w:rsid w:val="00FE559D"/>
    <w:rsid w:val="00FF0D9E"/>
    <w:rsid w:val="00FF2274"/>
    <w:rsid w:val="00FF2A6C"/>
    <w:rsid w:val="00FF3252"/>
    <w:rsid w:val="00FF32D7"/>
    <w:rsid w:val="00FF39FB"/>
    <w:rsid w:val="00FF3AFC"/>
    <w:rsid w:val="00FF4A78"/>
    <w:rsid w:val="00FF4C23"/>
    <w:rsid w:val="00FF524F"/>
    <w:rsid w:val="00FF64D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8DD71"/>
  <w15:docId w15:val="{132455F8-8C17-4FC6-BE40-C9B6684A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qFormat/>
    <w:rsid w:val="00DF00A2"/>
    <w:pPr>
      <w:spacing w:before="100" w:beforeAutospacing="1" w:after="100" w:afterAutospacing="1" w:line="240" w:lineRule="auto"/>
      <w:outlineLvl w:val="2"/>
    </w:pPr>
    <w:rPr>
      <w:rFonts w:ascii="Times New Roman" w:eastAsia="Times New Roman" w:hAnsi="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B8F"/>
  </w:style>
  <w:style w:type="paragraph" w:styleId="Footer">
    <w:name w:val="footer"/>
    <w:basedOn w:val="Normal"/>
    <w:link w:val="FooterChar"/>
    <w:uiPriority w:val="99"/>
    <w:unhideWhenUsed/>
    <w:rsid w:val="00431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B8F"/>
  </w:style>
  <w:style w:type="paragraph" w:styleId="ListParagraph">
    <w:name w:val="List Paragraph"/>
    <w:basedOn w:val="Normal"/>
    <w:qFormat/>
    <w:rsid w:val="008E3B69"/>
    <w:pPr>
      <w:ind w:left="720"/>
      <w:contextualSpacing/>
    </w:pPr>
  </w:style>
  <w:style w:type="paragraph" w:styleId="BalloonText">
    <w:name w:val="Balloon Text"/>
    <w:basedOn w:val="Normal"/>
    <w:link w:val="BalloonTextChar"/>
    <w:uiPriority w:val="99"/>
    <w:semiHidden/>
    <w:unhideWhenUsed/>
    <w:rsid w:val="00EF40D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F40DC"/>
    <w:rPr>
      <w:rFonts w:ascii="Segoe UI" w:hAnsi="Segoe UI" w:cs="Segoe UI"/>
      <w:sz w:val="18"/>
      <w:szCs w:val="18"/>
    </w:rPr>
  </w:style>
  <w:style w:type="table" w:styleId="TableGrid">
    <w:name w:val="Table Grid"/>
    <w:basedOn w:val="TableNormal"/>
    <w:uiPriority w:val="39"/>
    <w:rsid w:val="0010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D4564"/>
    <w:rPr>
      <w:color w:val="0563C1"/>
      <w:u w:val="single"/>
    </w:rPr>
  </w:style>
  <w:style w:type="paragraph" w:styleId="NormalWeb">
    <w:name w:val="Normal (Web)"/>
    <w:basedOn w:val="Normal"/>
    <w:uiPriority w:val="99"/>
    <w:unhideWhenUsed/>
    <w:rsid w:val="00435873"/>
    <w:pPr>
      <w:spacing w:before="100" w:beforeAutospacing="1" w:after="100" w:afterAutospacing="1" w:line="240" w:lineRule="auto"/>
    </w:pPr>
    <w:rPr>
      <w:rFonts w:ascii="Times New Roman" w:eastAsia="Times New Roman" w:hAnsi="Times New Roman"/>
      <w:sz w:val="24"/>
      <w:szCs w:val="24"/>
      <w:lang w:eastAsia="en-IE"/>
    </w:rPr>
  </w:style>
  <w:style w:type="character" w:styleId="Strong">
    <w:name w:val="Strong"/>
    <w:uiPriority w:val="22"/>
    <w:qFormat/>
    <w:rsid w:val="00435873"/>
    <w:rPr>
      <w:b/>
      <w:bCs/>
    </w:rPr>
  </w:style>
  <w:style w:type="paragraph" w:styleId="NoSpacing">
    <w:name w:val="No Spacing"/>
    <w:uiPriority w:val="1"/>
    <w:qFormat/>
    <w:rsid w:val="004E50D7"/>
    <w:rPr>
      <w:sz w:val="22"/>
      <w:szCs w:val="22"/>
      <w:lang w:eastAsia="en-US"/>
    </w:rPr>
  </w:style>
  <w:style w:type="character" w:styleId="UnresolvedMention">
    <w:name w:val="Unresolved Mention"/>
    <w:uiPriority w:val="99"/>
    <w:semiHidden/>
    <w:unhideWhenUsed/>
    <w:rsid w:val="00B50C92"/>
    <w:rPr>
      <w:color w:val="605E5C"/>
      <w:shd w:val="clear" w:color="auto" w:fill="E1DFDD"/>
    </w:rPr>
  </w:style>
  <w:style w:type="character" w:customStyle="1" w:styleId="Heading3Char">
    <w:name w:val="Heading 3 Char"/>
    <w:basedOn w:val="DefaultParagraphFont"/>
    <w:link w:val="Heading3"/>
    <w:uiPriority w:val="9"/>
    <w:rsid w:val="00DF00A2"/>
    <w:rPr>
      <w:rFonts w:ascii="Times New Roman" w:eastAsia="Times New Roman" w:hAnsi="Times New Roman"/>
      <w:b/>
      <w:bCs/>
      <w:sz w:val="27"/>
      <w:szCs w:val="27"/>
    </w:rPr>
  </w:style>
  <w:style w:type="paragraph" w:styleId="FootnoteText">
    <w:name w:val="footnote text"/>
    <w:basedOn w:val="Normal"/>
    <w:link w:val="FootnoteTextChar"/>
    <w:uiPriority w:val="99"/>
    <w:semiHidden/>
    <w:unhideWhenUsed/>
    <w:rsid w:val="00FC14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4E5"/>
    <w:rPr>
      <w:lang w:eastAsia="en-US"/>
    </w:rPr>
  </w:style>
  <w:style w:type="character" w:styleId="FootnoteReference">
    <w:name w:val="footnote reference"/>
    <w:basedOn w:val="DefaultParagraphFont"/>
    <w:uiPriority w:val="99"/>
    <w:semiHidden/>
    <w:unhideWhenUsed/>
    <w:rsid w:val="00FC1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615">
      <w:bodyDiv w:val="1"/>
      <w:marLeft w:val="0"/>
      <w:marRight w:val="0"/>
      <w:marTop w:val="0"/>
      <w:marBottom w:val="0"/>
      <w:divBdr>
        <w:top w:val="none" w:sz="0" w:space="0" w:color="auto"/>
        <w:left w:val="none" w:sz="0" w:space="0" w:color="auto"/>
        <w:bottom w:val="none" w:sz="0" w:space="0" w:color="auto"/>
        <w:right w:val="none" w:sz="0" w:space="0" w:color="auto"/>
      </w:divBdr>
      <w:divsChild>
        <w:div w:id="375012691">
          <w:marLeft w:val="0"/>
          <w:marRight w:val="0"/>
          <w:marTop w:val="0"/>
          <w:marBottom w:val="300"/>
          <w:divBdr>
            <w:top w:val="none" w:sz="0" w:space="0" w:color="auto"/>
            <w:left w:val="none" w:sz="0" w:space="0" w:color="auto"/>
            <w:bottom w:val="none" w:sz="0" w:space="0" w:color="auto"/>
            <w:right w:val="none" w:sz="0" w:space="0" w:color="auto"/>
          </w:divBdr>
          <w:divsChild>
            <w:div w:id="832724829">
              <w:marLeft w:val="-225"/>
              <w:marRight w:val="-225"/>
              <w:marTop w:val="0"/>
              <w:marBottom w:val="0"/>
              <w:divBdr>
                <w:top w:val="none" w:sz="0" w:space="0" w:color="auto"/>
                <w:left w:val="none" w:sz="0" w:space="0" w:color="auto"/>
                <w:bottom w:val="none" w:sz="0" w:space="0" w:color="auto"/>
                <w:right w:val="none" w:sz="0" w:space="0" w:color="auto"/>
              </w:divBdr>
            </w:div>
          </w:divsChild>
        </w:div>
        <w:div w:id="1347710107">
          <w:marLeft w:val="0"/>
          <w:marRight w:val="0"/>
          <w:marTop w:val="0"/>
          <w:marBottom w:val="300"/>
          <w:divBdr>
            <w:top w:val="none" w:sz="0" w:space="0" w:color="auto"/>
            <w:left w:val="none" w:sz="0" w:space="0" w:color="auto"/>
            <w:bottom w:val="none" w:sz="0" w:space="0" w:color="auto"/>
            <w:right w:val="none" w:sz="0" w:space="0" w:color="auto"/>
          </w:divBdr>
          <w:divsChild>
            <w:div w:id="1060783478">
              <w:marLeft w:val="-225"/>
              <w:marRight w:val="-225"/>
              <w:marTop w:val="0"/>
              <w:marBottom w:val="0"/>
              <w:divBdr>
                <w:top w:val="none" w:sz="0" w:space="0" w:color="auto"/>
                <w:left w:val="none" w:sz="0" w:space="0" w:color="auto"/>
                <w:bottom w:val="none" w:sz="0" w:space="0" w:color="auto"/>
                <w:right w:val="none" w:sz="0" w:space="0" w:color="auto"/>
              </w:divBdr>
            </w:div>
          </w:divsChild>
        </w:div>
        <w:div w:id="1333222797">
          <w:marLeft w:val="0"/>
          <w:marRight w:val="0"/>
          <w:marTop w:val="0"/>
          <w:marBottom w:val="300"/>
          <w:divBdr>
            <w:top w:val="none" w:sz="0" w:space="0" w:color="auto"/>
            <w:left w:val="none" w:sz="0" w:space="0" w:color="auto"/>
            <w:bottom w:val="none" w:sz="0" w:space="0" w:color="auto"/>
            <w:right w:val="none" w:sz="0" w:space="0" w:color="auto"/>
          </w:divBdr>
          <w:divsChild>
            <w:div w:id="5967890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6732825">
      <w:bodyDiv w:val="1"/>
      <w:marLeft w:val="0"/>
      <w:marRight w:val="0"/>
      <w:marTop w:val="0"/>
      <w:marBottom w:val="0"/>
      <w:divBdr>
        <w:top w:val="none" w:sz="0" w:space="0" w:color="auto"/>
        <w:left w:val="none" w:sz="0" w:space="0" w:color="auto"/>
        <w:bottom w:val="none" w:sz="0" w:space="0" w:color="auto"/>
        <w:right w:val="none" w:sz="0" w:space="0" w:color="auto"/>
      </w:divBdr>
    </w:div>
    <w:div w:id="292298041">
      <w:bodyDiv w:val="1"/>
      <w:marLeft w:val="0"/>
      <w:marRight w:val="0"/>
      <w:marTop w:val="0"/>
      <w:marBottom w:val="0"/>
      <w:divBdr>
        <w:top w:val="none" w:sz="0" w:space="0" w:color="auto"/>
        <w:left w:val="none" w:sz="0" w:space="0" w:color="auto"/>
        <w:bottom w:val="none" w:sz="0" w:space="0" w:color="auto"/>
        <w:right w:val="none" w:sz="0" w:space="0" w:color="auto"/>
      </w:divBdr>
      <w:divsChild>
        <w:div w:id="284047628">
          <w:marLeft w:val="346"/>
          <w:marRight w:val="0"/>
          <w:marTop w:val="0"/>
          <w:marBottom w:val="0"/>
          <w:divBdr>
            <w:top w:val="none" w:sz="0" w:space="0" w:color="auto"/>
            <w:left w:val="none" w:sz="0" w:space="0" w:color="auto"/>
            <w:bottom w:val="none" w:sz="0" w:space="0" w:color="auto"/>
            <w:right w:val="none" w:sz="0" w:space="0" w:color="auto"/>
          </w:divBdr>
        </w:div>
        <w:div w:id="355009323">
          <w:marLeft w:val="346"/>
          <w:marRight w:val="0"/>
          <w:marTop w:val="0"/>
          <w:marBottom w:val="0"/>
          <w:divBdr>
            <w:top w:val="none" w:sz="0" w:space="0" w:color="auto"/>
            <w:left w:val="none" w:sz="0" w:space="0" w:color="auto"/>
            <w:bottom w:val="none" w:sz="0" w:space="0" w:color="auto"/>
            <w:right w:val="none" w:sz="0" w:space="0" w:color="auto"/>
          </w:divBdr>
        </w:div>
        <w:div w:id="698550395">
          <w:marLeft w:val="346"/>
          <w:marRight w:val="0"/>
          <w:marTop w:val="0"/>
          <w:marBottom w:val="0"/>
          <w:divBdr>
            <w:top w:val="none" w:sz="0" w:space="0" w:color="auto"/>
            <w:left w:val="none" w:sz="0" w:space="0" w:color="auto"/>
            <w:bottom w:val="none" w:sz="0" w:space="0" w:color="auto"/>
            <w:right w:val="none" w:sz="0" w:space="0" w:color="auto"/>
          </w:divBdr>
        </w:div>
      </w:divsChild>
    </w:div>
    <w:div w:id="528103728">
      <w:bodyDiv w:val="1"/>
      <w:marLeft w:val="0"/>
      <w:marRight w:val="0"/>
      <w:marTop w:val="0"/>
      <w:marBottom w:val="0"/>
      <w:divBdr>
        <w:top w:val="none" w:sz="0" w:space="0" w:color="auto"/>
        <w:left w:val="none" w:sz="0" w:space="0" w:color="auto"/>
        <w:bottom w:val="none" w:sz="0" w:space="0" w:color="auto"/>
        <w:right w:val="none" w:sz="0" w:space="0" w:color="auto"/>
      </w:divBdr>
      <w:divsChild>
        <w:div w:id="280959792">
          <w:marLeft w:val="0"/>
          <w:marRight w:val="0"/>
          <w:marTop w:val="0"/>
          <w:marBottom w:val="300"/>
          <w:divBdr>
            <w:top w:val="none" w:sz="0" w:space="0" w:color="auto"/>
            <w:left w:val="none" w:sz="0" w:space="0" w:color="auto"/>
            <w:bottom w:val="none" w:sz="0" w:space="0" w:color="auto"/>
            <w:right w:val="none" w:sz="0" w:space="0" w:color="auto"/>
          </w:divBdr>
          <w:divsChild>
            <w:div w:id="1866484038">
              <w:marLeft w:val="-225"/>
              <w:marRight w:val="-225"/>
              <w:marTop w:val="0"/>
              <w:marBottom w:val="0"/>
              <w:divBdr>
                <w:top w:val="none" w:sz="0" w:space="0" w:color="auto"/>
                <w:left w:val="none" w:sz="0" w:space="0" w:color="auto"/>
                <w:bottom w:val="none" w:sz="0" w:space="0" w:color="auto"/>
                <w:right w:val="none" w:sz="0" w:space="0" w:color="auto"/>
              </w:divBdr>
            </w:div>
          </w:divsChild>
        </w:div>
        <w:div w:id="387842414">
          <w:marLeft w:val="0"/>
          <w:marRight w:val="0"/>
          <w:marTop w:val="0"/>
          <w:marBottom w:val="300"/>
          <w:divBdr>
            <w:top w:val="none" w:sz="0" w:space="0" w:color="auto"/>
            <w:left w:val="none" w:sz="0" w:space="0" w:color="auto"/>
            <w:bottom w:val="none" w:sz="0" w:space="0" w:color="auto"/>
            <w:right w:val="none" w:sz="0" w:space="0" w:color="auto"/>
          </w:divBdr>
          <w:divsChild>
            <w:div w:id="8061699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09858564">
      <w:bodyDiv w:val="1"/>
      <w:marLeft w:val="0"/>
      <w:marRight w:val="0"/>
      <w:marTop w:val="0"/>
      <w:marBottom w:val="0"/>
      <w:divBdr>
        <w:top w:val="none" w:sz="0" w:space="0" w:color="auto"/>
        <w:left w:val="none" w:sz="0" w:space="0" w:color="auto"/>
        <w:bottom w:val="none" w:sz="0" w:space="0" w:color="auto"/>
        <w:right w:val="none" w:sz="0" w:space="0" w:color="auto"/>
      </w:divBdr>
      <w:divsChild>
        <w:div w:id="61222853">
          <w:marLeft w:val="346"/>
          <w:marRight w:val="0"/>
          <w:marTop w:val="0"/>
          <w:marBottom w:val="0"/>
          <w:divBdr>
            <w:top w:val="none" w:sz="0" w:space="0" w:color="auto"/>
            <w:left w:val="none" w:sz="0" w:space="0" w:color="auto"/>
            <w:bottom w:val="none" w:sz="0" w:space="0" w:color="auto"/>
            <w:right w:val="none" w:sz="0" w:space="0" w:color="auto"/>
          </w:divBdr>
        </w:div>
        <w:div w:id="187985766">
          <w:marLeft w:val="346"/>
          <w:marRight w:val="0"/>
          <w:marTop w:val="0"/>
          <w:marBottom w:val="0"/>
          <w:divBdr>
            <w:top w:val="none" w:sz="0" w:space="0" w:color="auto"/>
            <w:left w:val="none" w:sz="0" w:space="0" w:color="auto"/>
            <w:bottom w:val="none" w:sz="0" w:space="0" w:color="auto"/>
            <w:right w:val="none" w:sz="0" w:space="0" w:color="auto"/>
          </w:divBdr>
        </w:div>
        <w:div w:id="883564113">
          <w:marLeft w:val="346"/>
          <w:marRight w:val="0"/>
          <w:marTop w:val="0"/>
          <w:marBottom w:val="0"/>
          <w:divBdr>
            <w:top w:val="none" w:sz="0" w:space="0" w:color="auto"/>
            <w:left w:val="none" w:sz="0" w:space="0" w:color="auto"/>
            <w:bottom w:val="none" w:sz="0" w:space="0" w:color="auto"/>
            <w:right w:val="none" w:sz="0" w:space="0" w:color="auto"/>
          </w:divBdr>
        </w:div>
        <w:div w:id="1125152802">
          <w:marLeft w:val="346"/>
          <w:marRight w:val="0"/>
          <w:marTop w:val="0"/>
          <w:marBottom w:val="0"/>
          <w:divBdr>
            <w:top w:val="none" w:sz="0" w:space="0" w:color="auto"/>
            <w:left w:val="none" w:sz="0" w:space="0" w:color="auto"/>
            <w:bottom w:val="none" w:sz="0" w:space="0" w:color="auto"/>
            <w:right w:val="none" w:sz="0" w:space="0" w:color="auto"/>
          </w:divBdr>
        </w:div>
        <w:div w:id="1307585851">
          <w:marLeft w:val="346"/>
          <w:marRight w:val="0"/>
          <w:marTop w:val="0"/>
          <w:marBottom w:val="0"/>
          <w:divBdr>
            <w:top w:val="none" w:sz="0" w:space="0" w:color="auto"/>
            <w:left w:val="none" w:sz="0" w:space="0" w:color="auto"/>
            <w:bottom w:val="none" w:sz="0" w:space="0" w:color="auto"/>
            <w:right w:val="none" w:sz="0" w:space="0" w:color="auto"/>
          </w:divBdr>
        </w:div>
        <w:div w:id="1787963437">
          <w:marLeft w:val="346"/>
          <w:marRight w:val="0"/>
          <w:marTop w:val="0"/>
          <w:marBottom w:val="0"/>
          <w:divBdr>
            <w:top w:val="none" w:sz="0" w:space="0" w:color="auto"/>
            <w:left w:val="none" w:sz="0" w:space="0" w:color="auto"/>
            <w:bottom w:val="none" w:sz="0" w:space="0" w:color="auto"/>
            <w:right w:val="none" w:sz="0" w:space="0" w:color="auto"/>
          </w:divBdr>
        </w:div>
      </w:divsChild>
    </w:div>
    <w:div w:id="1024018306">
      <w:bodyDiv w:val="1"/>
      <w:marLeft w:val="0"/>
      <w:marRight w:val="0"/>
      <w:marTop w:val="0"/>
      <w:marBottom w:val="0"/>
      <w:divBdr>
        <w:top w:val="none" w:sz="0" w:space="0" w:color="auto"/>
        <w:left w:val="none" w:sz="0" w:space="0" w:color="auto"/>
        <w:bottom w:val="none" w:sz="0" w:space="0" w:color="auto"/>
        <w:right w:val="none" w:sz="0" w:space="0" w:color="auto"/>
      </w:divBdr>
      <w:divsChild>
        <w:div w:id="29763622">
          <w:marLeft w:val="346"/>
          <w:marRight w:val="0"/>
          <w:marTop w:val="0"/>
          <w:marBottom w:val="0"/>
          <w:divBdr>
            <w:top w:val="none" w:sz="0" w:space="0" w:color="auto"/>
            <w:left w:val="none" w:sz="0" w:space="0" w:color="auto"/>
            <w:bottom w:val="none" w:sz="0" w:space="0" w:color="auto"/>
            <w:right w:val="none" w:sz="0" w:space="0" w:color="auto"/>
          </w:divBdr>
        </w:div>
        <w:div w:id="187137772">
          <w:marLeft w:val="346"/>
          <w:marRight w:val="0"/>
          <w:marTop w:val="0"/>
          <w:marBottom w:val="0"/>
          <w:divBdr>
            <w:top w:val="none" w:sz="0" w:space="0" w:color="auto"/>
            <w:left w:val="none" w:sz="0" w:space="0" w:color="auto"/>
            <w:bottom w:val="none" w:sz="0" w:space="0" w:color="auto"/>
            <w:right w:val="none" w:sz="0" w:space="0" w:color="auto"/>
          </w:divBdr>
        </w:div>
        <w:div w:id="710300679">
          <w:marLeft w:val="346"/>
          <w:marRight w:val="0"/>
          <w:marTop w:val="0"/>
          <w:marBottom w:val="0"/>
          <w:divBdr>
            <w:top w:val="none" w:sz="0" w:space="0" w:color="auto"/>
            <w:left w:val="none" w:sz="0" w:space="0" w:color="auto"/>
            <w:bottom w:val="none" w:sz="0" w:space="0" w:color="auto"/>
            <w:right w:val="none" w:sz="0" w:space="0" w:color="auto"/>
          </w:divBdr>
        </w:div>
        <w:div w:id="2045135447">
          <w:marLeft w:val="346"/>
          <w:marRight w:val="0"/>
          <w:marTop w:val="0"/>
          <w:marBottom w:val="0"/>
          <w:divBdr>
            <w:top w:val="none" w:sz="0" w:space="0" w:color="auto"/>
            <w:left w:val="none" w:sz="0" w:space="0" w:color="auto"/>
            <w:bottom w:val="none" w:sz="0" w:space="0" w:color="auto"/>
            <w:right w:val="none" w:sz="0" w:space="0" w:color="auto"/>
          </w:divBdr>
        </w:div>
      </w:divsChild>
    </w:div>
    <w:div w:id="1054425048">
      <w:bodyDiv w:val="1"/>
      <w:marLeft w:val="0"/>
      <w:marRight w:val="0"/>
      <w:marTop w:val="0"/>
      <w:marBottom w:val="0"/>
      <w:divBdr>
        <w:top w:val="none" w:sz="0" w:space="0" w:color="auto"/>
        <w:left w:val="none" w:sz="0" w:space="0" w:color="auto"/>
        <w:bottom w:val="none" w:sz="0" w:space="0" w:color="auto"/>
        <w:right w:val="none" w:sz="0" w:space="0" w:color="auto"/>
      </w:divBdr>
      <w:divsChild>
        <w:div w:id="1133406831">
          <w:marLeft w:val="346"/>
          <w:marRight w:val="0"/>
          <w:marTop w:val="0"/>
          <w:marBottom w:val="0"/>
          <w:divBdr>
            <w:top w:val="none" w:sz="0" w:space="0" w:color="auto"/>
            <w:left w:val="none" w:sz="0" w:space="0" w:color="auto"/>
            <w:bottom w:val="none" w:sz="0" w:space="0" w:color="auto"/>
            <w:right w:val="none" w:sz="0" w:space="0" w:color="auto"/>
          </w:divBdr>
        </w:div>
        <w:div w:id="1483158336">
          <w:marLeft w:val="346"/>
          <w:marRight w:val="0"/>
          <w:marTop w:val="0"/>
          <w:marBottom w:val="0"/>
          <w:divBdr>
            <w:top w:val="none" w:sz="0" w:space="0" w:color="auto"/>
            <w:left w:val="none" w:sz="0" w:space="0" w:color="auto"/>
            <w:bottom w:val="none" w:sz="0" w:space="0" w:color="auto"/>
            <w:right w:val="none" w:sz="0" w:space="0" w:color="auto"/>
          </w:divBdr>
        </w:div>
        <w:div w:id="1663386553">
          <w:marLeft w:val="346"/>
          <w:marRight w:val="0"/>
          <w:marTop w:val="0"/>
          <w:marBottom w:val="0"/>
          <w:divBdr>
            <w:top w:val="none" w:sz="0" w:space="0" w:color="auto"/>
            <w:left w:val="none" w:sz="0" w:space="0" w:color="auto"/>
            <w:bottom w:val="none" w:sz="0" w:space="0" w:color="auto"/>
            <w:right w:val="none" w:sz="0" w:space="0" w:color="auto"/>
          </w:divBdr>
        </w:div>
        <w:div w:id="1870334615">
          <w:marLeft w:val="346"/>
          <w:marRight w:val="0"/>
          <w:marTop w:val="0"/>
          <w:marBottom w:val="0"/>
          <w:divBdr>
            <w:top w:val="none" w:sz="0" w:space="0" w:color="auto"/>
            <w:left w:val="none" w:sz="0" w:space="0" w:color="auto"/>
            <w:bottom w:val="none" w:sz="0" w:space="0" w:color="auto"/>
            <w:right w:val="none" w:sz="0" w:space="0" w:color="auto"/>
          </w:divBdr>
        </w:div>
        <w:div w:id="2144344074">
          <w:marLeft w:val="346"/>
          <w:marRight w:val="0"/>
          <w:marTop w:val="0"/>
          <w:marBottom w:val="0"/>
          <w:divBdr>
            <w:top w:val="none" w:sz="0" w:space="0" w:color="auto"/>
            <w:left w:val="none" w:sz="0" w:space="0" w:color="auto"/>
            <w:bottom w:val="none" w:sz="0" w:space="0" w:color="auto"/>
            <w:right w:val="none" w:sz="0" w:space="0" w:color="auto"/>
          </w:divBdr>
        </w:div>
      </w:divsChild>
    </w:div>
    <w:div w:id="1229684017">
      <w:bodyDiv w:val="1"/>
      <w:marLeft w:val="0"/>
      <w:marRight w:val="0"/>
      <w:marTop w:val="0"/>
      <w:marBottom w:val="0"/>
      <w:divBdr>
        <w:top w:val="none" w:sz="0" w:space="0" w:color="auto"/>
        <w:left w:val="none" w:sz="0" w:space="0" w:color="auto"/>
        <w:bottom w:val="none" w:sz="0" w:space="0" w:color="auto"/>
        <w:right w:val="none" w:sz="0" w:space="0" w:color="auto"/>
      </w:divBdr>
    </w:div>
    <w:div w:id="1478453489">
      <w:bodyDiv w:val="1"/>
      <w:marLeft w:val="0"/>
      <w:marRight w:val="0"/>
      <w:marTop w:val="0"/>
      <w:marBottom w:val="0"/>
      <w:divBdr>
        <w:top w:val="none" w:sz="0" w:space="0" w:color="auto"/>
        <w:left w:val="none" w:sz="0" w:space="0" w:color="auto"/>
        <w:bottom w:val="none" w:sz="0" w:space="0" w:color="auto"/>
        <w:right w:val="none" w:sz="0" w:space="0" w:color="auto"/>
      </w:divBdr>
    </w:div>
    <w:div w:id="1536967647">
      <w:bodyDiv w:val="1"/>
      <w:marLeft w:val="0"/>
      <w:marRight w:val="0"/>
      <w:marTop w:val="0"/>
      <w:marBottom w:val="0"/>
      <w:divBdr>
        <w:top w:val="none" w:sz="0" w:space="0" w:color="auto"/>
        <w:left w:val="none" w:sz="0" w:space="0" w:color="auto"/>
        <w:bottom w:val="none" w:sz="0" w:space="0" w:color="auto"/>
        <w:right w:val="none" w:sz="0" w:space="0" w:color="auto"/>
      </w:divBdr>
    </w:div>
    <w:div w:id="1688941972">
      <w:bodyDiv w:val="1"/>
      <w:marLeft w:val="0"/>
      <w:marRight w:val="0"/>
      <w:marTop w:val="0"/>
      <w:marBottom w:val="0"/>
      <w:divBdr>
        <w:top w:val="none" w:sz="0" w:space="0" w:color="auto"/>
        <w:left w:val="none" w:sz="0" w:space="0" w:color="auto"/>
        <w:bottom w:val="none" w:sz="0" w:space="0" w:color="auto"/>
        <w:right w:val="none" w:sz="0" w:space="0" w:color="auto"/>
      </w:divBdr>
    </w:div>
    <w:div w:id="1930964374">
      <w:bodyDiv w:val="1"/>
      <w:marLeft w:val="0"/>
      <w:marRight w:val="0"/>
      <w:marTop w:val="0"/>
      <w:marBottom w:val="0"/>
      <w:divBdr>
        <w:top w:val="none" w:sz="0" w:space="0" w:color="auto"/>
        <w:left w:val="none" w:sz="0" w:space="0" w:color="auto"/>
        <w:bottom w:val="none" w:sz="0" w:space="0" w:color="auto"/>
        <w:right w:val="none" w:sz="0" w:space="0" w:color="auto"/>
      </w:divBdr>
    </w:div>
    <w:div w:id="1936279189">
      <w:bodyDiv w:val="1"/>
      <w:marLeft w:val="0"/>
      <w:marRight w:val="0"/>
      <w:marTop w:val="0"/>
      <w:marBottom w:val="0"/>
      <w:divBdr>
        <w:top w:val="none" w:sz="0" w:space="0" w:color="auto"/>
        <w:left w:val="none" w:sz="0" w:space="0" w:color="auto"/>
        <w:bottom w:val="none" w:sz="0" w:space="0" w:color="auto"/>
        <w:right w:val="none" w:sz="0" w:space="0" w:color="auto"/>
      </w:divBdr>
      <w:divsChild>
        <w:div w:id="1488209357">
          <w:marLeft w:val="346"/>
          <w:marRight w:val="0"/>
          <w:marTop w:val="0"/>
          <w:marBottom w:val="0"/>
          <w:divBdr>
            <w:top w:val="none" w:sz="0" w:space="0" w:color="auto"/>
            <w:left w:val="none" w:sz="0" w:space="0" w:color="auto"/>
            <w:bottom w:val="none" w:sz="0" w:space="0" w:color="auto"/>
            <w:right w:val="none" w:sz="0" w:space="0" w:color="auto"/>
          </w:divBdr>
        </w:div>
        <w:div w:id="1832482268">
          <w:marLeft w:val="346"/>
          <w:marRight w:val="0"/>
          <w:marTop w:val="0"/>
          <w:marBottom w:val="0"/>
          <w:divBdr>
            <w:top w:val="none" w:sz="0" w:space="0" w:color="auto"/>
            <w:left w:val="none" w:sz="0" w:space="0" w:color="auto"/>
            <w:bottom w:val="none" w:sz="0" w:space="0" w:color="auto"/>
            <w:right w:val="none" w:sz="0" w:space="0" w:color="auto"/>
          </w:divBdr>
        </w:div>
      </w:divsChild>
    </w:div>
    <w:div w:id="214337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wppn@carlowcoco.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20Wicklow%20PPN\OneDrive%20-%20County%20Wicklow%20Public%20Participation%20Network%20(1)\CWPPN%20Files\Submissions\2022\WCC%20Customer%20Service%20Strategy\CWPPN%20Submission%20to%20The%20Draft%20Wicklow%20Co%20Co.%20Customer%20Serv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E740CB5EA4549839215A3A7A8EF86" ma:contentTypeVersion="17" ma:contentTypeDescription="Create a new document." ma:contentTypeScope="" ma:versionID="607b44f14b8e0a3a11c1bafe6624c832">
  <xsd:schema xmlns:xsd="http://www.w3.org/2001/XMLSchema" xmlns:xs="http://www.w3.org/2001/XMLSchema" xmlns:p="http://schemas.microsoft.com/office/2006/metadata/properties" xmlns:ns2="03d8f7d8-1d1b-48b4-8203-426246d72242" xmlns:ns3="ddc141bf-1c52-431c-997f-423062d41151" xmlns:ns4="5d520690-a419-405b-aa1f-a62169f2fcbe" targetNamespace="http://schemas.microsoft.com/office/2006/metadata/properties" ma:root="true" ma:fieldsID="361436b19f71b772bb7a26fdc76de77d" ns2:_="" ns3:_="" ns4:_="">
    <xsd:import namespace="03d8f7d8-1d1b-48b4-8203-426246d72242"/>
    <xsd:import namespace="ddc141bf-1c52-431c-997f-423062d41151"/>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8f7d8-1d1b-48b4-8203-426246d72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141bf-1c52-431c-997f-423062d411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520690-a419-405b-aa1f-a62169f2fcbe" xsi:nil="true"/>
    <lcf76f155ced4ddcb4097134ff3c332f xmlns="03d8f7d8-1d1b-48b4-8203-426246d722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805C7-CDA2-40EB-BE5A-7A596106EA27}">
  <ds:schemaRefs>
    <ds:schemaRef ds:uri="http://schemas.microsoft.com/sharepoint/v3/contenttype/forms"/>
  </ds:schemaRefs>
</ds:datastoreItem>
</file>

<file path=customXml/itemProps2.xml><?xml version="1.0" encoding="utf-8"?>
<ds:datastoreItem xmlns:ds="http://schemas.openxmlformats.org/officeDocument/2006/customXml" ds:itemID="{14861290-4F74-40E9-9519-F01ABB309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8f7d8-1d1b-48b4-8203-426246d72242"/>
    <ds:schemaRef ds:uri="ddc141bf-1c52-431c-997f-423062d41151"/>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3A7E5-87D8-4CDD-B680-086DE8E409E6}">
  <ds:schemaRefs>
    <ds:schemaRef ds:uri="http://schemas.microsoft.com/office/infopath/2007/PartnerControls"/>
    <ds:schemaRef ds:uri="5d520690-a419-405b-aa1f-a62169f2fcbe"/>
    <ds:schemaRef ds:uri="http://www.w3.org/XML/1998/namespace"/>
    <ds:schemaRef ds:uri="http://schemas.microsoft.com/office/2006/metadata/properties"/>
    <ds:schemaRef ds:uri="http://schemas.openxmlformats.org/package/2006/metadata/core-properties"/>
    <ds:schemaRef ds:uri="http://purl.org/dc/dcmitype/"/>
    <ds:schemaRef ds:uri="ddc141bf-1c52-431c-997f-423062d41151"/>
    <ds:schemaRef ds:uri="http://purl.org/dc/elements/1.1/"/>
    <ds:schemaRef ds:uri="http://schemas.microsoft.com/office/2006/documentManagement/types"/>
    <ds:schemaRef ds:uri="03d8f7d8-1d1b-48b4-8203-426246d72242"/>
    <ds:schemaRef ds:uri="http://purl.org/dc/terms/"/>
  </ds:schemaRefs>
</ds:datastoreItem>
</file>

<file path=customXml/itemProps4.xml><?xml version="1.0" encoding="utf-8"?>
<ds:datastoreItem xmlns:ds="http://schemas.openxmlformats.org/officeDocument/2006/customXml" ds:itemID="{B30BC45B-543D-4904-AB41-83D095E1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CWPPN Submission to The Draft Wicklow Co Co. Customer Servic</Template>
  <TotalTime>0</TotalTime>
  <Pages>6</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Carlow PPN;Patricia Duffe</dc:creator>
  <cp:keywords/>
  <dc:description/>
  <cp:lastModifiedBy>Fiona Broadbery</cp:lastModifiedBy>
  <cp:revision>2</cp:revision>
  <cp:lastPrinted>2022-05-30T12:56:00Z</cp:lastPrinted>
  <dcterms:created xsi:type="dcterms:W3CDTF">2023-11-01T14:03:00Z</dcterms:created>
  <dcterms:modified xsi:type="dcterms:W3CDTF">2023-11-01T14:03:00Z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0x01010067BE740CB5EA4549839215A3A7A8EF86</vt:lpwstr>
  </property>
  <property fmtid="{D5CDD505-2E9C-101B-9397-08002B2CF9AE}" pid="3" name="MediaServiceImageTags">
    <vt:lpwstr/>
  </property>
</Properties>
</file>