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1556" w14:textId="40D5C319" w:rsidR="00EC16B7" w:rsidRPr="008E5C61" w:rsidRDefault="00E81C22" w:rsidP="008E5C61">
      <w:pPr>
        <w:spacing w:after="0"/>
        <w:jc w:val="center"/>
        <w:rPr>
          <w:rFonts w:cstheme="minorHAnsi"/>
          <w:b/>
          <w:color w:val="2B3949" w:themeColor="background2" w:themeShade="40"/>
          <w:sz w:val="56"/>
        </w:rPr>
      </w:pPr>
      <w:r w:rsidRPr="008E5C61">
        <w:rPr>
          <w:rFonts w:cstheme="minorHAnsi"/>
          <w:b/>
          <w:noProof/>
          <w:color w:val="2B3949" w:themeColor="background2" w:themeShade="40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1576" wp14:editId="3B631577">
                <wp:simplePos x="0" y="0"/>
                <wp:positionH relativeFrom="column">
                  <wp:posOffset>-792480</wp:posOffset>
                </wp:positionH>
                <wp:positionV relativeFrom="paragraph">
                  <wp:posOffset>-735330</wp:posOffset>
                </wp:positionV>
                <wp:extent cx="7886700" cy="295275"/>
                <wp:effectExtent l="57150" t="19050" r="5715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295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A0F3" id="Rectangle 1" o:spid="_x0000_s1026" style="position:absolute;margin-left:-62.4pt;margin-top:-57.9pt;width:621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" fillcolor="#9aacc3 [2414]" stroked="f" strokeweight="2pt">
                <v:shadow on="t" color="black" opacity="26214f" origin=",-.5" offset="0,3pt"/>
              </v:rect>
            </w:pict>
          </mc:Fallback>
        </mc:AlternateContent>
      </w:r>
      <w:r w:rsidR="00165739">
        <w:rPr>
          <w:rFonts w:cstheme="minorHAnsi"/>
          <w:b/>
          <w:noProof/>
          <w:color w:val="2B3949" w:themeColor="background2" w:themeShade="40"/>
          <w:sz w:val="56"/>
        </w:rPr>
        <w:t xml:space="preserve">Candidate </w:t>
      </w:r>
      <w:r w:rsidR="00165739" w:rsidRPr="00165739">
        <w:rPr>
          <w:rFonts w:cstheme="minorHAnsi"/>
          <w:b/>
          <w:noProof/>
          <w:color w:val="2B3949" w:themeColor="background2" w:themeShade="40"/>
          <w:sz w:val="56"/>
        </w:rPr>
        <w:t>85548</w:t>
      </w:r>
    </w:p>
    <w:p w14:paraId="3B631557" w14:textId="77777777" w:rsidR="00EC16B7" w:rsidRPr="00B82FE3" w:rsidRDefault="00EC16B7" w:rsidP="008E5C61">
      <w:pPr>
        <w:spacing w:after="0"/>
        <w:rPr>
          <w:rFonts w:ascii="Calibri Light" w:hAnsi="Calibri Light" w:cs="Calibri Light"/>
          <w:sz w:val="14"/>
        </w:rPr>
      </w:pPr>
    </w:p>
    <w:p w14:paraId="3B631558" w14:textId="665A5B72" w:rsidR="001C2FD2" w:rsidRDefault="00165739" w:rsidP="008E5C61">
      <w:pPr>
        <w:pBdr>
          <w:top w:val="dotted" w:sz="4" w:space="1" w:color="auto"/>
          <w:bottom w:val="dotted" w:sz="4" w:space="1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City Personnel</w:t>
      </w:r>
      <w:r w:rsidR="006571E8">
        <w:rPr>
          <w:rFonts w:ascii="Calibri Light" w:hAnsi="Calibri Light" w:cs="Calibri Light"/>
        </w:rPr>
        <w:t xml:space="preserve"> | </w:t>
      </w:r>
      <w:r w:rsidR="001C2FD2" w:rsidRPr="00EC16B7">
        <w:rPr>
          <w:rFonts w:ascii="Calibri Light" w:hAnsi="Calibri Light" w:cs="Calibri Light"/>
        </w:rPr>
        <w:t>401-</w:t>
      </w:r>
      <w:r>
        <w:rPr>
          <w:rFonts w:ascii="Calibri Light" w:hAnsi="Calibri Light" w:cs="Calibri Light"/>
        </w:rPr>
        <w:t>331-2311</w:t>
      </w:r>
    </w:p>
    <w:p w14:paraId="3B631559" w14:textId="77777777" w:rsidR="001C2FD2" w:rsidRPr="00B82FE3" w:rsidRDefault="001C2FD2" w:rsidP="008E5C61">
      <w:pPr>
        <w:spacing w:after="0"/>
        <w:rPr>
          <w:rFonts w:ascii="Calibri Light" w:hAnsi="Calibri Light" w:cs="Calibri Light"/>
          <w:sz w:val="20"/>
        </w:rPr>
      </w:pPr>
    </w:p>
    <w:p w14:paraId="3B63155A" w14:textId="77777777" w:rsidR="001C2FD2" w:rsidRPr="008E5C61" w:rsidRDefault="00F96A26" w:rsidP="008E5C61">
      <w:pPr>
        <w:spacing w:after="0"/>
        <w:jc w:val="center"/>
        <w:rPr>
          <w:rFonts w:ascii="Calibri Light" w:hAnsi="Calibri Light" w:cs="Calibri Light"/>
          <w:b/>
          <w:color w:val="577293" w:themeColor="background2" w:themeShade="80"/>
          <w:sz w:val="36"/>
        </w:rPr>
      </w:pPr>
      <w:r w:rsidRPr="008E5C61">
        <w:rPr>
          <w:rFonts w:ascii="Calibri Light" w:hAnsi="Calibri Light" w:cs="Calibri Light"/>
          <w:b/>
          <w:color w:val="577293" w:themeColor="background2" w:themeShade="80"/>
          <w:sz w:val="36"/>
        </w:rPr>
        <w:t>Order Processor</w:t>
      </w:r>
    </w:p>
    <w:p w14:paraId="3B63155B" w14:textId="77777777" w:rsidR="001C2FD2" w:rsidRPr="00B82FE3" w:rsidRDefault="001C2FD2" w:rsidP="008E5C61">
      <w:pPr>
        <w:spacing w:after="0"/>
        <w:rPr>
          <w:rFonts w:ascii="Calibri Light" w:hAnsi="Calibri Light" w:cs="Calibri Light"/>
          <w:sz w:val="16"/>
        </w:rPr>
      </w:pPr>
    </w:p>
    <w:p w14:paraId="3B63155C" w14:textId="70B4DF3D" w:rsidR="008737F6" w:rsidRDefault="00D91E86" w:rsidP="00251A80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Enthusiastic administrative professional with substantial experience processing mul</w:t>
      </w:r>
      <w:r w:rsidR="000B5872">
        <w:rPr>
          <w:rFonts w:ascii="Calibri Light" w:hAnsi="Calibri Light" w:cs="Calibri Light"/>
        </w:rPr>
        <w:t>timillion-</w:t>
      </w:r>
      <w:r>
        <w:rPr>
          <w:rFonts w:ascii="Calibri Light" w:hAnsi="Calibri Light" w:cs="Calibri Light"/>
        </w:rPr>
        <w:t xml:space="preserve">dollar orders while providing excellent customer service to </w:t>
      </w:r>
      <w:r w:rsidR="008737F6">
        <w:rPr>
          <w:rFonts w:ascii="Calibri Light" w:hAnsi="Calibri Light" w:cs="Calibri Light"/>
        </w:rPr>
        <w:t xml:space="preserve">internal and external clients. Solution-driven problem solver with proven success </w:t>
      </w:r>
      <w:r w:rsidR="00165739">
        <w:rPr>
          <w:rFonts w:ascii="Calibri Light" w:hAnsi="Calibri Light" w:cs="Calibri Light"/>
        </w:rPr>
        <w:t xml:space="preserve">in </w:t>
      </w:r>
      <w:r w:rsidR="008737F6">
        <w:rPr>
          <w:rFonts w:ascii="Calibri Light" w:hAnsi="Calibri Light" w:cs="Calibri Light"/>
        </w:rPr>
        <w:t>setting priorities and managing multiple tasks. Empathetic and customer-focused with expert-level organizational and communication skills needed to foster professional business relationships</w:t>
      </w:r>
      <w:r w:rsidR="008E5C61">
        <w:rPr>
          <w:rFonts w:ascii="Calibri Light" w:hAnsi="Calibri Light" w:cs="Calibri Light"/>
        </w:rPr>
        <w:t xml:space="preserve"> globally</w:t>
      </w:r>
      <w:r w:rsidR="008737F6">
        <w:rPr>
          <w:rFonts w:ascii="Calibri Light" w:hAnsi="Calibri Light" w:cs="Calibri Light"/>
        </w:rPr>
        <w:t>.</w:t>
      </w:r>
    </w:p>
    <w:p w14:paraId="3B63155D" w14:textId="77777777" w:rsidR="001C2FD2" w:rsidRPr="00B82FE3" w:rsidRDefault="001C2FD2" w:rsidP="008E5C61">
      <w:pPr>
        <w:spacing w:after="0"/>
        <w:rPr>
          <w:rFonts w:ascii="Calibri Light" w:hAnsi="Calibri Light" w:cs="Calibri Light"/>
          <w:sz w:val="16"/>
        </w:rPr>
      </w:pPr>
    </w:p>
    <w:p w14:paraId="3B63155E" w14:textId="77777777" w:rsidR="001C2FD2" w:rsidRPr="006571E8" w:rsidRDefault="001C2FD2" w:rsidP="008E5C61">
      <w:pPr>
        <w:pBdr>
          <w:top w:val="dotted" w:sz="4" w:space="1" w:color="auto"/>
          <w:bottom w:val="dotted" w:sz="4" w:space="1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24"/>
        </w:rPr>
      </w:pPr>
      <w:r w:rsidRPr="006571E8">
        <w:rPr>
          <w:rFonts w:ascii="Calibri Light" w:hAnsi="Calibri Light" w:cs="Calibri Light"/>
          <w:b/>
          <w:sz w:val="24"/>
        </w:rPr>
        <w:t>Key Qualifications</w:t>
      </w:r>
    </w:p>
    <w:p w14:paraId="3B63155F" w14:textId="77777777" w:rsidR="001C2FD2" w:rsidRPr="008E5C61" w:rsidRDefault="001C2FD2" w:rsidP="008E5C61">
      <w:pPr>
        <w:spacing w:after="0"/>
        <w:jc w:val="center"/>
        <w:rPr>
          <w:rFonts w:ascii="Calibri Light" w:hAnsi="Calibri Light" w:cs="Calibri Light"/>
          <w:sz w:val="20"/>
        </w:rPr>
      </w:pPr>
    </w:p>
    <w:p w14:paraId="3B631560" w14:textId="77777777" w:rsidR="008E5C61" w:rsidRDefault="001C2FD2" w:rsidP="008E5C61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Accounting | Billing | </w:t>
      </w:r>
      <w:r w:rsidR="008E5C61">
        <w:rPr>
          <w:rFonts w:ascii="Calibri Light" w:hAnsi="Calibri Light" w:cs="Calibri Light"/>
        </w:rPr>
        <w:t xml:space="preserve">Client Communications | </w:t>
      </w:r>
      <w:r w:rsidR="008737F6">
        <w:rPr>
          <w:rFonts w:ascii="Calibri Light" w:hAnsi="Calibri Light" w:cs="Calibri Light"/>
        </w:rPr>
        <w:t>Compliance | Cross-Functional Collaboration | Customer Service</w:t>
      </w:r>
    </w:p>
    <w:p w14:paraId="3B631561" w14:textId="5FB70728" w:rsidR="008737F6" w:rsidRDefault="001C2FD2" w:rsidP="008E5C61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Data Entry | </w:t>
      </w:r>
      <w:r w:rsidR="008737F6">
        <w:rPr>
          <w:rFonts w:ascii="Calibri Light" w:hAnsi="Calibri Light" w:cs="Calibri Light"/>
        </w:rPr>
        <w:t xml:space="preserve">International </w:t>
      </w:r>
      <w:r>
        <w:rPr>
          <w:rFonts w:ascii="Calibri Light" w:hAnsi="Calibri Light" w:cs="Calibri Light"/>
        </w:rPr>
        <w:t>Order Processing</w:t>
      </w:r>
      <w:r w:rsidR="008737F6">
        <w:rPr>
          <w:rFonts w:ascii="Calibri Light" w:hAnsi="Calibri Light" w:cs="Calibri Light"/>
        </w:rPr>
        <w:t xml:space="preserve"> | Invoicing</w:t>
      </w:r>
      <w:r w:rsidR="008E5C61">
        <w:rPr>
          <w:rFonts w:ascii="Calibri Light" w:hAnsi="Calibri Light" w:cs="Calibri Light"/>
        </w:rPr>
        <w:t xml:space="preserve"> &amp; </w:t>
      </w:r>
      <w:r w:rsidR="008737F6">
        <w:rPr>
          <w:rFonts w:ascii="Calibri Light" w:hAnsi="Calibri Light" w:cs="Calibri Light"/>
        </w:rPr>
        <w:t>Shipping</w:t>
      </w:r>
      <w:r w:rsidR="008E5C61">
        <w:rPr>
          <w:rFonts w:ascii="Calibri Light" w:hAnsi="Calibri Light" w:cs="Calibri Light"/>
        </w:rPr>
        <w:t xml:space="preserve"> | </w:t>
      </w:r>
      <w:r w:rsidR="00165739">
        <w:rPr>
          <w:rFonts w:ascii="Calibri Light" w:hAnsi="Calibri Light" w:cs="Calibri Light"/>
        </w:rPr>
        <w:t>Problem-Solving</w:t>
      </w:r>
      <w:r w:rsidR="008E5C61">
        <w:rPr>
          <w:rFonts w:ascii="Calibri Light" w:hAnsi="Calibri Light" w:cs="Calibri Light"/>
        </w:rPr>
        <w:t xml:space="preserve"> | Secret Security Clearance</w:t>
      </w:r>
    </w:p>
    <w:p w14:paraId="3B631562" w14:textId="77777777" w:rsidR="001C2FD2" w:rsidRPr="008E5C61" w:rsidRDefault="001C2FD2" w:rsidP="008E5C61">
      <w:pPr>
        <w:spacing w:after="0"/>
        <w:rPr>
          <w:rFonts w:ascii="Calibri Light" w:hAnsi="Calibri Light" w:cs="Calibri Light"/>
          <w:sz w:val="20"/>
        </w:rPr>
      </w:pPr>
    </w:p>
    <w:p w14:paraId="3B631563" w14:textId="77777777" w:rsidR="001C2FD2" w:rsidRPr="006571E8" w:rsidRDefault="001C2FD2" w:rsidP="008E5C61">
      <w:pPr>
        <w:pBdr>
          <w:top w:val="dotted" w:sz="4" w:space="1" w:color="auto"/>
          <w:bottom w:val="dotted" w:sz="4" w:space="1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24"/>
        </w:rPr>
      </w:pPr>
      <w:r w:rsidRPr="006571E8">
        <w:rPr>
          <w:rFonts w:ascii="Calibri Light" w:hAnsi="Calibri Light" w:cs="Calibri Light"/>
          <w:b/>
          <w:sz w:val="24"/>
        </w:rPr>
        <w:t>Professional Experience</w:t>
      </w:r>
    </w:p>
    <w:p w14:paraId="3B631564" w14:textId="77777777" w:rsidR="001C2FD2" w:rsidRPr="008E5C61" w:rsidRDefault="001C2FD2" w:rsidP="008E5C61">
      <w:pPr>
        <w:spacing w:after="0"/>
        <w:rPr>
          <w:rFonts w:ascii="Calibri Light" w:hAnsi="Calibri Light" w:cs="Calibri Light"/>
          <w:sz w:val="20"/>
        </w:rPr>
      </w:pPr>
    </w:p>
    <w:p w14:paraId="3B631565" w14:textId="3DC33B19" w:rsidR="001C2FD2" w:rsidRDefault="001C2FD2" w:rsidP="00251A80">
      <w:pPr>
        <w:pBdr>
          <w:bottom w:val="single" w:sz="4" w:space="1" w:color="C7D1DE" w:themeColor="background2" w:themeShade="E6"/>
        </w:pBdr>
        <w:tabs>
          <w:tab w:val="right" w:pos="9936"/>
        </w:tabs>
        <w:spacing w:after="0"/>
        <w:rPr>
          <w:rFonts w:ascii="Calibri Light" w:hAnsi="Calibri Light" w:cs="Calibri Light"/>
        </w:rPr>
      </w:pPr>
      <w:r w:rsidRPr="00E81C22">
        <w:rPr>
          <w:rFonts w:ascii="Calibri Light" w:hAnsi="Calibri Light" w:cs="Calibri Light"/>
          <w:b/>
          <w:color w:val="404040" w:themeColor="text1" w:themeTint="BF"/>
          <w:sz w:val="24"/>
        </w:rPr>
        <w:t>Hexagon</w:t>
      </w:r>
      <w:r w:rsidR="00DC0EC6" w:rsidRPr="00E81C22">
        <w:rPr>
          <w:rFonts w:ascii="Calibri Light" w:hAnsi="Calibri Light" w:cs="Calibri Light"/>
          <w:b/>
          <w:color w:val="404040" w:themeColor="text1" w:themeTint="BF"/>
          <w:sz w:val="24"/>
        </w:rPr>
        <w:t xml:space="preserve"> Manufacturing Intelligence</w:t>
      </w:r>
      <w:r w:rsidRPr="00E81C22">
        <w:rPr>
          <w:rFonts w:ascii="Calibri Light" w:hAnsi="Calibri Light" w:cs="Calibri Light"/>
          <w:color w:val="404040" w:themeColor="text1" w:themeTint="BF"/>
          <w:sz w:val="24"/>
        </w:rPr>
        <w:t xml:space="preserve"> </w:t>
      </w:r>
      <w:r>
        <w:rPr>
          <w:rFonts w:ascii="Calibri Light" w:hAnsi="Calibri Light" w:cs="Calibri Light"/>
        </w:rPr>
        <w:t xml:space="preserve">| North Kingston, RI </w:t>
      </w:r>
      <w:r w:rsidR="00E81C2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1996 </w:t>
      </w:r>
      <w:r w:rsidR="00165739"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 xml:space="preserve"> Present</w:t>
      </w:r>
    </w:p>
    <w:p w14:paraId="3B631566" w14:textId="77777777" w:rsidR="001C2FD2" w:rsidRPr="00E81C22" w:rsidRDefault="001C2FD2" w:rsidP="009C0352">
      <w:pPr>
        <w:spacing w:before="60" w:after="60"/>
        <w:rPr>
          <w:rFonts w:ascii="Calibri Light" w:hAnsi="Calibri Light" w:cs="Calibri Light"/>
          <w:b/>
          <w:color w:val="577293" w:themeColor="background2" w:themeShade="80"/>
          <w:sz w:val="24"/>
        </w:rPr>
      </w:pPr>
      <w:r w:rsidRPr="00E81C22">
        <w:rPr>
          <w:rFonts w:ascii="Calibri Light" w:hAnsi="Calibri Light" w:cs="Calibri Light"/>
          <w:b/>
          <w:color w:val="577293" w:themeColor="background2" w:themeShade="80"/>
          <w:sz w:val="24"/>
        </w:rPr>
        <w:t>Customer Order Service Coordinator</w:t>
      </w:r>
    </w:p>
    <w:p w14:paraId="3B631567" w14:textId="77777777" w:rsidR="006D4C0C" w:rsidRDefault="00ED1152" w:rsidP="009C0352">
      <w:pPr>
        <w:pStyle w:val="ListParagraph"/>
        <w:numPr>
          <w:ilvl w:val="0"/>
          <w:numId w:val="1"/>
        </w:numPr>
        <w:spacing w:after="60"/>
        <w:ind w:left="374" w:hanging="187"/>
        <w:contextualSpacing w:val="0"/>
        <w:rPr>
          <w:rFonts w:ascii="Calibri Light" w:hAnsi="Calibri Light" w:cs="Calibri Light"/>
        </w:rPr>
      </w:pPr>
      <w:r w:rsidRPr="00ED1152">
        <w:rPr>
          <w:rFonts w:ascii="Calibri Light" w:hAnsi="Calibri Light" w:cs="Calibri Light"/>
        </w:rPr>
        <w:t>Deliver</w:t>
      </w:r>
      <w:r w:rsidR="008E5C61">
        <w:rPr>
          <w:rFonts w:ascii="Calibri Light" w:hAnsi="Calibri Light" w:cs="Calibri Light"/>
        </w:rPr>
        <w:t>ed</w:t>
      </w:r>
      <w:r w:rsidRPr="00ED1152">
        <w:rPr>
          <w:rFonts w:ascii="Calibri Light" w:hAnsi="Calibri Light" w:cs="Calibri Light"/>
        </w:rPr>
        <w:t xml:space="preserve"> administrative support for 4 Hexagon sister companies on a global scale, including processing multimilli</w:t>
      </w:r>
      <w:r w:rsidR="0069168C">
        <w:rPr>
          <w:rFonts w:ascii="Calibri Light" w:hAnsi="Calibri Light" w:cs="Calibri Light"/>
        </w:rPr>
        <w:t>on-</w:t>
      </w:r>
      <w:r>
        <w:rPr>
          <w:rFonts w:ascii="Calibri Light" w:hAnsi="Calibri Light" w:cs="Calibri Light"/>
        </w:rPr>
        <w:t>dollar equipment orders</w:t>
      </w:r>
      <w:r w:rsidR="006D4C0C">
        <w:rPr>
          <w:rFonts w:ascii="Calibri Light" w:hAnsi="Calibri Light" w:cs="Calibri Light"/>
        </w:rPr>
        <w:t>. Reviewed and verified order information to ensure 100% accuracy.</w:t>
      </w:r>
    </w:p>
    <w:p w14:paraId="3B631568" w14:textId="77777777" w:rsidR="001C2FD2" w:rsidRDefault="006D4C0C" w:rsidP="009C0352">
      <w:pPr>
        <w:pStyle w:val="ListParagraph"/>
        <w:numPr>
          <w:ilvl w:val="0"/>
          <w:numId w:val="1"/>
        </w:numPr>
        <w:spacing w:after="60"/>
        <w:ind w:left="374" w:hanging="187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Supplied</w:t>
      </w:r>
      <w:r w:rsidR="00ED1152">
        <w:rPr>
          <w:rFonts w:ascii="Calibri Light" w:hAnsi="Calibri Light" w:cs="Calibri Light"/>
        </w:rPr>
        <w:t xml:space="preserve"> shipping documents and international invoices within strict timelines</w:t>
      </w:r>
      <w:r>
        <w:rPr>
          <w:rFonts w:ascii="Calibri Light" w:hAnsi="Calibri Light" w:cs="Calibri Light"/>
        </w:rPr>
        <w:t xml:space="preserve"> and compliance with International Financial Reporting Standards (IFRS)</w:t>
      </w:r>
      <w:r w:rsidR="00ED1152">
        <w:rPr>
          <w:rFonts w:ascii="Calibri Light" w:hAnsi="Calibri Light" w:cs="Calibri Light"/>
        </w:rPr>
        <w:t>.</w:t>
      </w:r>
      <w:r w:rsidR="00251A80">
        <w:rPr>
          <w:rFonts w:ascii="Calibri Light" w:hAnsi="Calibri Light" w:cs="Calibri Light"/>
        </w:rPr>
        <w:t xml:space="preserve"> </w:t>
      </w:r>
    </w:p>
    <w:p w14:paraId="3B631569" w14:textId="77777777" w:rsidR="00ED1152" w:rsidRDefault="00ED1152" w:rsidP="009C0352">
      <w:pPr>
        <w:pStyle w:val="ListParagraph"/>
        <w:numPr>
          <w:ilvl w:val="0"/>
          <w:numId w:val="1"/>
        </w:numPr>
        <w:spacing w:after="60"/>
        <w:ind w:left="374" w:hanging="187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Interface</w:t>
      </w:r>
      <w:r w:rsidR="008E5C61"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 xml:space="preserve"> with </w:t>
      </w:r>
      <w:r w:rsidR="004330F3">
        <w:rPr>
          <w:rFonts w:ascii="Calibri Light" w:hAnsi="Calibri Light" w:cs="Calibri Light"/>
        </w:rPr>
        <w:t xml:space="preserve">internal and external </w:t>
      </w:r>
      <w:r>
        <w:rPr>
          <w:rFonts w:ascii="Calibri Light" w:hAnsi="Calibri Light" w:cs="Calibri Light"/>
        </w:rPr>
        <w:t xml:space="preserve">customers daily to process orders and thousands of dollars of service billing, ensuring prompt responses to </w:t>
      </w:r>
      <w:r w:rsidR="004330F3">
        <w:rPr>
          <w:rFonts w:ascii="Calibri Light" w:hAnsi="Calibri Light" w:cs="Calibri Light"/>
        </w:rPr>
        <w:t>all</w:t>
      </w:r>
      <w:r>
        <w:rPr>
          <w:rFonts w:ascii="Calibri Light" w:hAnsi="Calibri Light" w:cs="Calibri Light"/>
        </w:rPr>
        <w:t xml:space="preserve"> requests.</w:t>
      </w:r>
    </w:p>
    <w:p w14:paraId="3B63156A" w14:textId="63CE8F25" w:rsidR="00ED1152" w:rsidRDefault="004330F3" w:rsidP="009C0352">
      <w:pPr>
        <w:pStyle w:val="ListParagraph"/>
        <w:numPr>
          <w:ilvl w:val="0"/>
          <w:numId w:val="1"/>
        </w:numPr>
        <w:spacing w:after="60"/>
        <w:ind w:left="374" w:hanging="187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Partner</w:t>
      </w:r>
      <w:r w:rsidR="008E5C61">
        <w:rPr>
          <w:rFonts w:ascii="Calibri Light" w:hAnsi="Calibri Light" w:cs="Calibri Light"/>
        </w:rPr>
        <w:t>ed</w:t>
      </w:r>
      <w:r>
        <w:rPr>
          <w:rFonts w:ascii="Calibri Light" w:hAnsi="Calibri Light" w:cs="Calibri Light"/>
        </w:rPr>
        <w:t xml:space="preserve"> with </w:t>
      </w:r>
      <w:r w:rsidR="00165739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 xml:space="preserve">internal sales team, entering sales orders within 24 hours and communicating accurate information for </w:t>
      </w:r>
      <w:r w:rsidR="00165739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production department.</w:t>
      </w:r>
      <w:r w:rsidR="008E5C61">
        <w:rPr>
          <w:rFonts w:ascii="Calibri Light" w:hAnsi="Calibri Light" w:cs="Calibri Light"/>
        </w:rPr>
        <w:t xml:space="preserve"> Leveraged cross</w:t>
      </w:r>
      <w:r w:rsidR="000B5872">
        <w:rPr>
          <w:rFonts w:ascii="Calibri Light" w:hAnsi="Calibri Light" w:cs="Calibri Light"/>
        </w:rPr>
        <w:t>-functional approach to problem-</w:t>
      </w:r>
      <w:r w:rsidR="008E5C61">
        <w:rPr>
          <w:rFonts w:ascii="Calibri Light" w:hAnsi="Calibri Light" w:cs="Calibri Light"/>
        </w:rPr>
        <w:t>solving.</w:t>
      </w:r>
    </w:p>
    <w:p w14:paraId="3B63156B" w14:textId="0E2D3502" w:rsidR="004330F3" w:rsidRDefault="004330F3" w:rsidP="008E5C61">
      <w:pPr>
        <w:pStyle w:val="ListParagraph"/>
        <w:numPr>
          <w:ilvl w:val="0"/>
          <w:numId w:val="1"/>
        </w:numPr>
        <w:spacing w:after="0"/>
        <w:ind w:left="360" w:hanging="180"/>
        <w:contextualSpacing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Manage</w:t>
      </w:r>
      <w:r w:rsidR="008E5C61"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 xml:space="preserve"> complex orders </w:t>
      </w:r>
      <w:r w:rsidR="006D4C0C">
        <w:rPr>
          <w:rFonts w:ascii="Calibri Light" w:hAnsi="Calibri Light" w:cs="Calibri Light"/>
        </w:rPr>
        <w:t>through various</w:t>
      </w:r>
      <w:r>
        <w:rPr>
          <w:rFonts w:ascii="Calibri Light" w:hAnsi="Calibri Light" w:cs="Calibri Light"/>
        </w:rPr>
        <w:t xml:space="preserve"> platforms and process</w:t>
      </w:r>
      <w:r w:rsidR="008E5C61">
        <w:rPr>
          <w:rFonts w:ascii="Calibri Light" w:hAnsi="Calibri Light" w:cs="Calibri Light"/>
        </w:rPr>
        <w:t>ed</w:t>
      </w:r>
      <w:r>
        <w:rPr>
          <w:rFonts w:ascii="Calibri Light" w:hAnsi="Calibri Light" w:cs="Calibri Light"/>
        </w:rPr>
        <w:t xml:space="preserve"> credit card charges within </w:t>
      </w:r>
      <w:r w:rsidR="00165739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>company database</w:t>
      </w:r>
      <w:r w:rsidR="000B5872">
        <w:rPr>
          <w:rFonts w:ascii="Calibri Light" w:hAnsi="Calibri Light" w:cs="Calibri Light"/>
        </w:rPr>
        <w:t xml:space="preserve"> to ensure on-</w:t>
      </w:r>
      <w:r w:rsidR="006D4C0C">
        <w:rPr>
          <w:rFonts w:ascii="Calibri Light" w:hAnsi="Calibri Light" w:cs="Calibri Light"/>
        </w:rPr>
        <w:t>time delivery</w:t>
      </w:r>
      <w:r>
        <w:rPr>
          <w:rFonts w:ascii="Calibri Light" w:hAnsi="Calibri Light" w:cs="Calibri Light"/>
        </w:rPr>
        <w:t>.</w:t>
      </w:r>
    </w:p>
    <w:p w14:paraId="3B63156C" w14:textId="77777777" w:rsidR="004330F3" w:rsidRPr="008E5C61" w:rsidRDefault="004330F3" w:rsidP="008E5C61">
      <w:pPr>
        <w:spacing w:after="0"/>
        <w:rPr>
          <w:rFonts w:ascii="Calibri Light" w:hAnsi="Calibri Light" w:cs="Calibri Light"/>
          <w:sz w:val="20"/>
        </w:rPr>
      </w:pPr>
    </w:p>
    <w:p w14:paraId="3B63156D" w14:textId="77777777" w:rsidR="004330F3" w:rsidRPr="006571E8" w:rsidRDefault="004330F3" w:rsidP="008E5C61">
      <w:pPr>
        <w:pBdr>
          <w:top w:val="dotted" w:sz="4" w:space="1" w:color="auto"/>
          <w:bottom w:val="dotted" w:sz="4" w:space="1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24"/>
        </w:rPr>
      </w:pPr>
      <w:r w:rsidRPr="006571E8">
        <w:rPr>
          <w:rFonts w:ascii="Calibri Light" w:hAnsi="Calibri Light" w:cs="Calibri Light"/>
          <w:b/>
          <w:sz w:val="24"/>
        </w:rPr>
        <w:t>Professional Development</w:t>
      </w:r>
    </w:p>
    <w:p w14:paraId="3B63156E" w14:textId="77777777" w:rsidR="004330F3" w:rsidRPr="008E5C61" w:rsidRDefault="004330F3" w:rsidP="008E5C61">
      <w:pPr>
        <w:spacing w:after="0"/>
        <w:rPr>
          <w:rFonts w:ascii="Calibri Light" w:hAnsi="Calibri Light" w:cs="Calibri Light"/>
          <w:sz w:val="20"/>
        </w:rPr>
      </w:pPr>
    </w:p>
    <w:p w14:paraId="3B63156F" w14:textId="77777777" w:rsidR="00F96A26" w:rsidRDefault="00B82FE3" w:rsidP="008E5C61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Incoterms and Shipping Procedures | C.H. Robinson</w:t>
      </w:r>
    </w:p>
    <w:p w14:paraId="3B631570" w14:textId="77777777" w:rsidR="00B82FE3" w:rsidRDefault="00B82FE3" w:rsidP="008E5C61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Incoterms Strategies Seminar - Boston, MA</w:t>
      </w:r>
    </w:p>
    <w:p w14:paraId="3B631571" w14:textId="77777777" w:rsidR="00B82FE3" w:rsidRDefault="00B82FE3" w:rsidP="008E5C61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Ethics, Cyber Security &amp; Business Practices | Hexagon</w:t>
      </w:r>
    </w:p>
    <w:p w14:paraId="3B631572" w14:textId="77777777" w:rsidR="006D4C0C" w:rsidRPr="006D4C0C" w:rsidRDefault="006D4C0C" w:rsidP="008E5C61">
      <w:pPr>
        <w:spacing w:after="0"/>
        <w:rPr>
          <w:rFonts w:ascii="Calibri Light" w:hAnsi="Calibri Light" w:cs="Calibri Light"/>
          <w:sz w:val="20"/>
        </w:rPr>
      </w:pPr>
    </w:p>
    <w:p w14:paraId="3B631573" w14:textId="77777777" w:rsidR="006D4C0C" w:rsidRPr="006571E8" w:rsidRDefault="006D4C0C" w:rsidP="006D4C0C">
      <w:pPr>
        <w:pBdr>
          <w:top w:val="dotted" w:sz="4" w:space="1" w:color="auto"/>
          <w:bottom w:val="dotted" w:sz="4" w:space="1" w:color="auto"/>
        </w:pBdr>
        <w:shd w:val="clear" w:color="auto" w:fill="F2F2F2" w:themeFill="background1" w:themeFillShade="F2"/>
        <w:spacing w:after="0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Technical Acumen</w:t>
      </w:r>
    </w:p>
    <w:p w14:paraId="3B631574" w14:textId="77777777" w:rsidR="006D4C0C" w:rsidRPr="008E5C61" w:rsidRDefault="006D4C0C" w:rsidP="006D4C0C">
      <w:pPr>
        <w:spacing w:after="0"/>
        <w:rPr>
          <w:rFonts w:ascii="Calibri Light" w:hAnsi="Calibri Light" w:cs="Calibri Light"/>
          <w:sz w:val="20"/>
        </w:rPr>
      </w:pPr>
    </w:p>
    <w:p w14:paraId="3B631575" w14:textId="77777777" w:rsidR="004330F3" w:rsidRPr="004330F3" w:rsidRDefault="006D4C0C" w:rsidP="006D4C0C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Salesforce | ServiceMax | LX | Cognos</w:t>
      </w:r>
    </w:p>
    <w:sectPr w:rsidR="004330F3" w:rsidRPr="004330F3" w:rsidSect="00251A8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801"/>
    <w:multiLevelType w:val="hybridMultilevel"/>
    <w:tmpl w:val="F4F4CE7E"/>
    <w:lvl w:ilvl="0" w:tplc="E2929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82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B7"/>
    <w:rsid w:val="0002111B"/>
    <w:rsid w:val="00024A01"/>
    <w:rsid w:val="00034749"/>
    <w:rsid w:val="00081123"/>
    <w:rsid w:val="000861AD"/>
    <w:rsid w:val="000B5872"/>
    <w:rsid w:val="0014417B"/>
    <w:rsid w:val="00165739"/>
    <w:rsid w:val="001820C0"/>
    <w:rsid w:val="00182D7F"/>
    <w:rsid w:val="001C2FD2"/>
    <w:rsid w:val="00216CF0"/>
    <w:rsid w:val="00251A80"/>
    <w:rsid w:val="002A5FF5"/>
    <w:rsid w:val="00345C37"/>
    <w:rsid w:val="003B3CCC"/>
    <w:rsid w:val="003C3568"/>
    <w:rsid w:val="004330F3"/>
    <w:rsid w:val="00477F21"/>
    <w:rsid w:val="00571296"/>
    <w:rsid w:val="006571E8"/>
    <w:rsid w:val="0069168C"/>
    <w:rsid w:val="006A113B"/>
    <w:rsid w:val="006D4C0C"/>
    <w:rsid w:val="00824DD9"/>
    <w:rsid w:val="0083245B"/>
    <w:rsid w:val="008737F6"/>
    <w:rsid w:val="008925B2"/>
    <w:rsid w:val="008E5C61"/>
    <w:rsid w:val="008E759F"/>
    <w:rsid w:val="009C0352"/>
    <w:rsid w:val="009C21A3"/>
    <w:rsid w:val="00A142A4"/>
    <w:rsid w:val="00A9446E"/>
    <w:rsid w:val="00AB621A"/>
    <w:rsid w:val="00B10C85"/>
    <w:rsid w:val="00B82FE3"/>
    <w:rsid w:val="00BA1A71"/>
    <w:rsid w:val="00C85127"/>
    <w:rsid w:val="00CD7360"/>
    <w:rsid w:val="00CE6C40"/>
    <w:rsid w:val="00D06ABA"/>
    <w:rsid w:val="00D91E86"/>
    <w:rsid w:val="00DB648D"/>
    <w:rsid w:val="00DC0EC6"/>
    <w:rsid w:val="00DC693D"/>
    <w:rsid w:val="00E81C22"/>
    <w:rsid w:val="00EC16B7"/>
    <w:rsid w:val="00ED1152"/>
    <w:rsid w:val="00EE22A9"/>
    <w:rsid w:val="00F96A26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1556"/>
  <w15:docId w15:val="{97C0E844-6A74-4669-B44C-6F96605A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B7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E8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1724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Lyanda</cp:lastModifiedBy>
  <cp:revision>2</cp:revision>
  <dcterms:created xsi:type="dcterms:W3CDTF">2023-01-10T19:28:00Z</dcterms:created>
  <dcterms:modified xsi:type="dcterms:W3CDTF">2023-01-10T19:28:00Z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944c15cecd5f0b50b258dbf920f0a8b9420a58d4fe3a0c9016d9d69c4ced5ee4</vt:lpwstr>
  </property>
</Properties>
</file>