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AC33" w14:textId="2C3DC4A7" w:rsidR="002C133F" w:rsidRPr="00010D26" w:rsidRDefault="004B3023" w:rsidP="00010D26">
      <w:pPr>
        <w:spacing w:line="240" w:lineRule="auto"/>
        <w:contextualSpacing/>
        <w:rPr>
          <w:b/>
          <w:bCs/>
        </w:rPr>
      </w:pPr>
      <w:r w:rsidRPr="00010D26">
        <w:rPr>
          <w:b/>
          <w:bCs/>
        </w:rPr>
        <w:t xml:space="preserve">Candidate </w:t>
      </w:r>
      <w:r w:rsidRPr="00010D26">
        <w:rPr>
          <w:b/>
          <w:bCs/>
          <w:i/>
          <w:iCs/>
        </w:rPr>
        <w:t>64272</w:t>
      </w:r>
    </w:p>
    <w:p w14:paraId="58AE061F" w14:textId="2CF72480" w:rsidR="004B3023" w:rsidRDefault="004B3023" w:rsidP="00010D26">
      <w:pPr>
        <w:spacing w:line="240" w:lineRule="auto"/>
        <w:contextualSpacing/>
      </w:pPr>
      <w:r>
        <w:t>City Personnel</w:t>
      </w:r>
    </w:p>
    <w:p w14:paraId="203FFBBF" w14:textId="6AF15545" w:rsidR="004B3023" w:rsidRDefault="004B3023" w:rsidP="00010D26">
      <w:pPr>
        <w:spacing w:line="240" w:lineRule="auto"/>
        <w:contextualSpacing/>
      </w:pPr>
      <w:r>
        <w:t>(401) 331-2311</w:t>
      </w:r>
    </w:p>
    <w:p w14:paraId="374622DE" w14:textId="77777777" w:rsidR="002C133F" w:rsidRDefault="00010D26" w:rsidP="00010D26">
      <w:pPr>
        <w:spacing w:line="240" w:lineRule="auto"/>
        <w:contextualSpacing/>
        <w:rPr>
          <w:b/>
          <w:bCs/>
          <w:u w:val="single"/>
        </w:rPr>
      </w:pPr>
      <w:r>
        <w:br/>
      </w:r>
      <w:r w:rsidRPr="002C133F">
        <w:rPr>
          <w:b/>
          <w:bCs/>
          <w:u w:val="single"/>
        </w:rPr>
        <w:t>Work Experience</w:t>
      </w:r>
    </w:p>
    <w:p w14:paraId="0CAADF1A" w14:textId="77777777" w:rsidR="002C133F" w:rsidRDefault="00010D26" w:rsidP="00010D26">
      <w:pPr>
        <w:spacing w:line="240" w:lineRule="auto"/>
        <w:contextualSpacing/>
      </w:pPr>
      <w:r w:rsidRPr="002C133F">
        <w:rPr>
          <w:b/>
          <w:bCs/>
          <w:u w:val="single"/>
        </w:rPr>
        <w:br/>
      </w:r>
      <w:r w:rsidRPr="002C133F">
        <w:rPr>
          <w:b/>
          <w:bCs/>
        </w:rPr>
        <w:t>Accounts Payable Representative</w:t>
      </w:r>
      <w:r w:rsidR="002C133F">
        <w:t xml:space="preserve">, </w:t>
      </w:r>
      <w:r>
        <w:t xml:space="preserve">Maples Rehab. &amp; Nursing Center </w:t>
      </w:r>
      <w:r>
        <w:br/>
      </w:r>
      <w:r w:rsidRPr="002C133F">
        <w:rPr>
          <w:i/>
          <w:iCs/>
        </w:rPr>
        <w:t>October 2013 to June 2020</w:t>
      </w:r>
    </w:p>
    <w:p w14:paraId="21ADE534" w14:textId="5EC7C6F4" w:rsidR="002C133F" w:rsidRDefault="00010D26" w:rsidP="00010D26">
      <w:pPr>
        <w:pStyle w:val="ListParagraph"/>
        <w:numPr>
          <w:ilvl w:val="0"/>
          <w:numId w:val="2"/>
        </w:numPr>
        <w:spacing w:line="240" w:lineRule="auto"/>
      </w:pPr>
      <w:r>
        <w:t>Enter</w:t>
      </w:r>
      <w:r w:rsidR="002C133F">
        <w:t>ed p</w:t>
      </w:r>
      <w:r>
        <w:t>urcha</w:t>
      </w:r>
      <w:r>
        <w:t>ses</w:t>
      </w:r>
      <w:r w:rsidR="002C133F">
        <w:t>, processed bills, r</w:t>
      </w:r>
      <w:r>
        <w:t>econcil</w:t>
      </w:r>
      <w:r w:rsidR="002C133F">
        <w:t>ed</w:t>
      </w:r>
      <w:r>
        <w:t xml:space="preserve"> </w:t>
      </w:r>
      <w:r w:rsidR="002C133F">
        <w:t>b</w:t>
      </w:r>
      <w:r>
        <w:t>ank Statements</w:t>
      </w:r>
      <w:r w:rsidR="002C133F">
        <w:t xml:space="preserve"> and consolidated billing</w:t>
      </w:r>
    </w:p>
    <w:p w14:paraId="05846DE9" w14:textId="77777777" w:rsidR="002C133F" w:rsidRDefault="002C133F" w:rsidP="00010D26">
      <w:pPr>
        <w:pStyle w:val="ListParagraph"/>
        <w:numPr>
          <w:ilvl w:val="0"/>
          <w:numId w:val="2"/>
        </w:numPr>
        <w:spacing w:line="240" w:lineRule="auto"/>
      </w:pPr>
      <w:r>
        <w:t>Maintained</w:t>
      </w:r>
      <w:r w:rsidR="00010D26">
        <w:t xml:space="preserve"> PNA (Personal Needs Account) </w:t>
      </w:r>
      <w:r>
        <w:t xml:space="preserve">to </w:t>
      </w:r>
      <w:r w:rsidR="00010D26">
        <w:t xml:space="preserve">pay all bills and deposit </w:t>
      </w:r>
      <w:r>
        <w:t>funds</w:t>
      </w:r>
      <w:r w:rsidR="00010D26">
        <w:t xml:space="preserve"> for Residents</w:t>
      </w:r>
    </w:p>
    <w:p w14:paraId="7EEE24D2" w14:textId="44794282" w:rsidR="002C133F" w:rsidRDefault="00010D26" w:rsidP="00010D26">
      <w:pPr>
        <w:pStyle w:val="ListParagraph"/>
        <w:numPr>
          <w:ilvl w:val="0"/>
          <w:numId w:val="2"/>
        </w:numPr>
        <w:spacing w:line="240" w:lineRule="auto"/>
      </w:pPr>
      <w:r>
        <w:t xml:space="preserve">Monthly Census-Totaling </w:t>
      </w:r>
      <w:r>
        <w:t>sheets for each unit</w:t>
      </w:r>
    </w:p>
    <w:p w14:paraId="089B1C03" w14:textId="77777777" w:rsidR="002C133F" w:rsidRDefault="00010D26" w:rsidP="00010D26">
      <w:pPr>
        <w:pStyle w:val="ListParagraph"/>
        <w:numPr>
          <w:ilvl w:val="0"/>
          <w:numId w:val="2"/>
        </w:numPr>
        <w:spacing w:line="240" w:lineRule="auto"/>
      </w:pPr>
      <w:r>
        <w:t>Enter</w:t>
      </w:r>
      <w:r w:rsidR="002C133F">
        <w:t>ed</w:t>
      </w:r>
      <w:r>
        <w:t xml:space="preserve"> diagnoses rankings for </w:t>
      </w:r>
      <w:r w:rsidR="002C133F">
        <w:t>Medicare</w:t>
      </w:r>
      <w:r>
        <w:t xml:space="preserve"> A </w:t>
      </w:r>
      <w:r w:rsidR="002C133F">
        <w:t xml:space="preserve">and B </w:t>
      </w:r>
      <w:r>
        <w:t>billing</w:t>
      </w:r>
    </w:p>
    <w:p w14:paraId="36FB1F74" w14:textId="77777777" w:rsidR="00010D26" w:rsidRDefault="002C133F" w:rsidP="00010D26">
      <w:pPr>
        <w:pStyle w:val="ListParagraph"/>
        <w:numPr>
          <w:ilvl w:val="0"/>
          <w:numId w:val="2"/>
        </w:numPr>
        <w:spacing w:line="240" w:lineRule="auto"/>
      </w:pPr>
      <w:r>
        <w:t>U</w:t>
      </w:r>
      <w:r w:rsidR="00010D26">
        <w:t xml:space="preserve">ploaded quarterly electronic submission of staffing data </w:t>
      </w:r>
      <w:r>
        <w:t xml:space="preserve">for </w:t>
      </w:r>
      <w:r w:rsidR="00010D26">
        <w:t>Payroll Based Journal</w:t>
      </w:r>
    </w:p>
    <w:p w14:paraId="7DF66D2A" w14:textId="57A38390" w:rsidR="002C133F" w:rsidRDefault="00010D26" w:rsidP="00010D26">
      <w:pPr>
        <w:spacing w:line="240" w:lineRule="auto"/>
      </w:pPr>
      <w:r w:rsidRPr="00010D26">
        <w:rPr>
          <w:b/>
          <w:bCs/>
        </w:rPr>
        <w:t>Financial Manager</w:t>
      </w:r>
      <w:r w:rsidR="002C133F">
        <w:t xml:space="preserve">, </w:t>
      </w:r>
      <w:r>
        <w:t>David S. Pomeran</w:t>
      </w:r>
      <w:r>
        <w:t xml:space="preserve">tz MD., Inc </w:t>
      </w:r>
      <w:r>
        <w:br/>
      </w:r>
      <w:r w:rsidRPr="00010D26">
        <w:rPr>
          <w:i/>
          <w:iCs/>
        </w:rPr>
        <w:t>June 2006 to March 2013</w:t>
      </w:r>
    </w:p>
    <w:p w14:paraId="40BAA159" w14:textId="77777777" w:rsidR="002C133F" w:rsidRDefault="00010D26" w:rsidP="00010D26">
      <w:pPr>
        <w:pStyle w:val="ListParagraph"/>
        <w:numPr>
          <w:ilvl w:val="0"/>
          <w:numId w:val="3"/>
        </w:numPr>
        <w:spacing w:line="240" w:lineRule="auto"/>
      </w:pPr>
      <w:r>
        <w:t>QuickBooks Accounting</w:t>
      </w:r>
      <w:r w:rsidR="002C133F">
        <w:t xml:space="preserve"> – AP/AR, </w:t>
      </w:r>
      <w:r>
        <w:t>Cash Receipts</w:t>
      </w:r>
      <w:r w:rsidR="002C133F">
        <w:t xml:space="preserve"> and</w:t>
      </w:r>
      <w:r>
        <w:t xml:space="preserve"> Disbursements</w:t>
      </w:r>
    </w:p>
    <w:p w14:paraId="3A1A00CF" w14:textId="2291F5B7" w:rsidR="002C133F" w:rsidRDefault="002C133F" w:rsidP="00010D26">
      <w:pPr>
        <w:pStyle w:val="ListParagraph"/>
        <w:numPr>
          <w:ilvl w:val="0"/>
          <w:numId w:val="3"/>
        </w:numPr>
        <w:spacing w:line="240" w:lineRule="auto"/>
      </w:pPr>
      <w:r>
        <w:t xml:space="preserve">Oversaw </w:t>
      </w:r>
      <w:r w:rsidR="00010D26">
        <w:t>General Ledger</w:t>
      </w:r>
      <w:r>
        <w:t xml:space="preserve"> and</w:t>
      </w:r>
      <w:r w:rsidR="00010D26">
        <w:t xml:space="preserve"> </w:t>
      </w:r>
      <w:r>
        <w:t xml:space="preserve">completed </w:t>
      </w:r>
      <w:r w:rsidR="00010D26">
        <w:t xml:space="preserve">Payroll </w:t>
      </w:r>
      <w:r>
        <w:t xml:space="preserve">via </w:t>
      </w:r>
      <w:r w:rsidR="00010D26">
        <w:t>Paychex</w:t>
      </w:r>
    </w:p>
    <w:p w14:paraId="4D4ECDBC" w14:textId="5A1C9BAE" w:rsidR="002C133F" w:rsidRDefault="00010D26" w:rsidP="00010D26">
      <w:pPr>
        <w:pStyle w:val="ListParagraph"/>
        <w:numPr>
          <w:ilvl w:val="0"/>
          <w:numId w:val="3"/>
        </w:numPr>
        <w:spacing w:line="240" w:lineRule="auto"/>
      </w:pPr>
      <w:r>
        <w:t>Reconcil</w:t>
      </w:r>
      <w:r w:rsidR="002C133F">
        <w:t>ed</w:t>
      </w:r>
      <w:r>
        <w:t xml:space="preserve"> Bank Statements</w:t>
      </w:r>
      <w:r w:rsidR="002C133F">
        <w:t xml:space="preserve"> and </w:t>
      </w:r>
      <w:r>
        <w:t>Deposits</w:t>
      </w:r>
    </w:p>
    <w:p w14:paraId="0B69B596" w14:textId="77777777" w:rsidR="004B3023" w:rsidRDefault="002C133F" w:rsidP="00010D26">
      <w:pPr>
        <w:pStyle w:val="ListParagraph"/>
        <w:numPr>
          <w:ilvl w:val="0"/>
          <w:numId w:val="3"/>
        </w:numPr>
        <w:spacing w:line="240" w:lineRule="auto"/>
      </w:pPr>
      <w:r>
        <w:t xml:space="preserve">Facilitated </w:t>
      </w:r>
      <w:r w:rsidR="00010D26">
        <w:t>Employ</w:t>
      </w:r>
      <w:r w:rsidR="00010D26">
        <w:t>ee's 401K, Dental, Health Insurance Ordering Supplies, Keep all doctors records updated, etc)</w:t>
      </w:r>
    </w:p>
    <w:p w14:paraId="17B3E3F7" w14:textId="77777777" w:rsidR="00010D26" w:rsidRDefault="004B3023" w:rsidP="00010D26">
      <w:pPr>
        <w:pStyle w:val="ListParagraph"/>
        <w:numPr>
          <w:ilvl w:val="0"/>
          <w:numId w:val="3"/>
        </w:numPr>
        <w:spacing w:line="240" w:lineRule="auto"/>
      </w:pPr>
      <w:r>
        <w:t>Worked in MS Office to draft correspondence and track expenses while</w:t>
      </w:r>
      <w:r w:rsidR="00010D26">
        <w:t xml:space="preserve"> </w:t>
      </w:r>
      <w:r>
        <w:t>p</w:t>
      </w:r>
      <w:r w:rsidR="00010D26">
        <w:t>ost</w:t>
      </w:r>
      <w:r>
        <w:t>ing</w:t>
      </w:r>
      <w:r w:rsidR="00010D26">
        <w:t xml:space="preserve"> Insurance Payments</w:t>
      </w:r>
    </w:p>
    <w:p w14:paraId="3FCA1805" w14:textId="6BC8F6E0" w:rsidR="004B3023" w:rsidRDefault="00010D26" w:rsidP="00010D26">
      <w:pPr>
        <w:spacing w:line="240" w:lineRule="auto"/>
      </w:pPr>
      <w:r w:rsidRPr="00010D26">
        <w:rPr>
          <w:b/>
          <w:bCs/>
        </w:rPr>
        <w:t>Physical Therapy Biller and Patient Coordinator</w:t>
      </w:r>
      <w:r w:rsidR="004B3023">
        <w:t xml:space="preserve">, </w:t>
      </w:r>
      <w:r>
        <w:t>Foundry</w:t>
      </w:r>
      <w:r>
        <w:t xml:space="preserve"> Sports Medicine &amp; Fitness </w:t>
      </w:r>
      <w:r>
        <w:br/>
      </w:r>
      <w:r w:rsidRPr="00010D26">
        <w:rPr>
          <w:i/>
          <w:iCs/>
        </w:rPr>
        <w:t>October 2000 to May 2006</w:t>
      </w:r>
    </w:p>
    <w:p w14:paraId="3CA9B74C" w14:textId="1552C6A6" w:rsidR="004B3023" w:rsidRDefault="00010D26" w:rsidP="00010D26">
      <w:pPr>
        <w:pStyle w:val="ListParagraph"/>
        <w:numPr>
          <w:ilvl w:val="0"/>
          <w:numId w:val="4"/>
        </w:numPr>
        <w:spacing w:line="240" w:lineRule="auto"/>
      </w:pPr>
      <w:r>
        <w:t>Answer</w:t>
      </w:r>
      <w:r w:rsidR="004B3023">
        <w:t>ed</w:t>
      </w:r>
      <w:r>
        <w:t xml:space="preserve"> </w:t>
      </w:r>
      <w:r w:rsidR="004B3023">
        <w:t>incoming calls</w:t>
      </w:r>
      <w:r>
        <w:t xml:space="preserve">, </w:t>
      </w:r>
      <w:r w:rsidR="004B3023">
        <w:t>s</w:t>
      </w:r>
      <w:r>
        <w:t>chedul</w:t>
      </w:r>
      <w:r w:rsidR="004B3023">
        <w:t>ed appointments and completed patient check-in</w:t>
      </w:r>
    </w:p>
    <w:p w14:paraId="762DC491" w14:textId="77777777" w:rsidR="004B3023" w:rsidRDefault="004B3023" w:rsidP="00010D26">
      <w:pPr>
        <w:pStyle w:val="ListParagraph"/>
        <w:numPr>
          <w:ilvl w:val="0"/>
          <w:numId w:val="4"/>
        </w:numPr>
        <w:spacing w:line="240" w:lineRule="auto"/>
      </w:pPr>
      <w:r>
        <w:t>Completed prior authorizations</w:t>
      </w:r>
      <w:r w:rsidR="00010D26">
        <w:t xml:space="preserve"> for workers compensation</w:t>
      </w:r>
      <w:r>
        <w:t xml:space="preserve"> claims</w:t>
      </w:r>
    </w:p>
    <w:p w14:paraId="23F7C25E" w14:textId="239B84B4" w:rsidR="004B3023" w:rsidRDefault="00010D26" w:rsidP="00010D26">
      <w:pPr>
        <w:pStyle w:val="ListParagraph"/>
        <w:numPr>
          <w:ilvl w:val="0"/>
          <w:numId w:val="4"/>
        </w:numPr>
        <w:spacing w:line="240" w:lineRule="auto"/>
      </w:pPr>
      <w:r>
        <w:t>Verif</w:t>
      </w:r>
      <w:r w:rsidR="004B3023">
        <w:t>ied</w:t>
      </w:r>
      <w:r>
        <w:t xml:space="preserve"> Insurance</w:t>
      </w:r>
      <w:r>
        <w:t xml:space="preserve">, </w:t>
      </w:r>
      <w:r w:rsidR="004B3023">
        <w:t>billed patient charges and printed invoices</w:t>
      </w:r>
    </w:p>
    <w:p w14:paraId="3B929502" w14:textId="203EC249" w:rsidR="004B3023" w:rsidRDefault="00010D26" w:rsidP="00010D26">
      <w:pPr>
        <w:pStyle w:val="ListParagraph"/>
        <w:numPr>
          <w:ilvl w:val="0"/>
          <w:numId w:val="4"/>
        </w:numPr>
        <w:spacing w:line="240" w:lineRule="auto"/>
      </w:pPr>
      <w:r>
        <w:t>Enter</w:t>
      </w:r>
      <w:r w:rsidR="004B3023">
        <w:t>ed</w:t>
      </w:r>
      <w:r>
        <w:t xml:space="preserve"> Insurance Payments, </w:t>
      </w:r>
      <w:r w:rsidR="004B3023">
        <w:t xml:space="preserve">assisted with </w:t>
      </w:r>
      <w:r>
        <w:t>A</w:t>
      </w:r>
      <w:r>
        <w:t>ccounts Receivable Aging</w:t>
      </w:r>
    </w:p>
    <w:p w14:paraId="7159A93C" w14:textId="77777777" w:rsidR="00010D26" w:rsidRDefault="004B3023" w:rsidP="00010D26">
      <w:pPr>
        <w:pStyle w:val="ListParagraph"/>
        <w:numPr>
          <w:ilvl w:val="0"/>
          <w:numId w:val="4"/>
        </w:numPr>
        <w:spacing w:line="240" w:lineRule="auto"/>
      </w:pPr>
      <w:r>
        <w:t xml:space="preserve">Processed </w:t>
      </w:r>
      <w:r w:rsidR="00010D26">
        <w:t>Deposit Slips, Credential providers with Insurances</w:t>
      </w:r>
    </w:p>
    <w:p w14:paraId="228FC6A7" w14:textId="41799BC5" w:rsidR="00010D26" w:rsidRDefault="00010D26" w:rsidP="00010D26">
      <w:pPr>
        <w:spacing w:line="240" w:lineRule="auto"/>
      </w:pPr>
      <w:r w:rsidRPr="00010D26">
        <w:rPr>
          <w:b/>
          <w:bCs/>
        </w:rPr>
        <w:t>Medical Biller</w:t>
      </w:r>
      <w:r>
        <w:t xml:space="preserve">, </w:t>
      </w:r>
      <w:r>
        <w:t xml:space="preserve">Icon International </w:t>
      </w:r>
      <w:r>
        <w:br/>
      </w:r>
      <w:r w:rsidRPr="00010D26">
        <w:rPr>
          <w:i/>
          <w:iCs/>
        </w:rPr>
        <w:t>October 1999 to October 2000</w:t>
      </w:r>
    </w:p>
    <w:p w14:paraId="6BCD5E31" w14:textId="77777777" w:rsidR="00010D26" w:rsidRDefault="00010D26" w:rsidP="00010D26">
      <w:pPr>
        <w:pStyle w:val="ListParagraph"/>
        <w:numPr>
          <w:ilvl w:val="0"/>
          <w:numId w:val="5"/>
        </w:numPr>
        <w:spacing w:line="240" w:lineRule="auto"/>
      </w:pPr>
      <w:r>
        <w:t>Entered billing c</w:t>
      </w:r>
      <w:r>
        <w:t>harges, p</w:t>
      </w:r>
      <w:r>
        <w:t>rinted patient</w:t>
      </w:r>
      <w:r>
        <w:t xml:space="preserve"> i</w:t>
      </w:r>
      <w:r>
        <w:t>nv</w:t>
      </w:r>
      <w:r>
        <w:t>oices, and completed office admin duties</w:t>
      </w:r>
      <w:r>
        <w:br/>
      </w:r>
    </w:p>
    <w:p w14:paraId="66CA21CD" w14:textId="77777777" w:rsidR="00010D26" w:rsidRDefault="00010D26" w:rsidP="00010D26">
      <w:pPr>
        <w:spacing w:line="240" w:lineRule="auto"/>
      </w:pPr>
      <w:r w:rsidRPr="00010D26">
        <w:rPr>
          <w:b/>
          <w:bCs/>
          <w:u w:val="single"/>
        </w:rPr>
        <w:t>Skills</w:t>
      </w:r>
    </w:p>
    <w:p w14:paraId="43DDDBF9" w14:textId="3EEFE1F7" w:rsidR="004C664D" w:rsidRDefault="00010D26" w:rsidP="00010D26">
      <w:pPr>
        <w:spacing w:line="240" w:lineRule="auto"/>
      </w:pPr>
      <w:r>
        <w:br/>
        <w:t xml:space="preserve">• Accounts Payable / </w:t>
      </w:r>
      <w:r>
        <w:t>Accounts Receivable</w:t>
      </w:r>
      <w:r>
        <w:br/>
        <w:t xml:space="preserve">• Reconciling Bank Statements and </w:t>
      </w:r>
      <w:r>
        <w:t>Prepared Financial Statements</w:t>
      </w:r>
      <w:r>
        <w:br/>
        <w:t>• Payroll</w:t>
      </w:r>
      <w:r>
        <w:br/>
      </w:r>
      <w:r>
        <w:t>• Customer Invoicing</w:t>
      </w:r>
      <w:r>
        <w:br/>
        <w:t xml:space="preserve">• Scheduling </w:t>
      </w:r>
      <w:r>
        <w:br/>
        <w:t xml:space="preserve">• Post Charges, </w:t>
      </w:r>
      <w:r>
        <w:t>Post Insurance Payments</w:t>
      </w:r>
      <w:r>
        <w:br/>
      </w:r>
    </w:p>
    <w:sectPr w:rsidR="004C6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4ED3"/>
    <w:multiLevelType w:val="hybridMultilevel"/>
    <w:tmpl w:val="6DB0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6775E"/>
    <w:multiLevelType w:val="hybridMultilevel"/>
    <w:tmpl w:val="441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251DD"/>
    <w:multiLevelType w:val="hybridMultilevel"/>
    <w:tmpl w:val="7DC0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D0F04"/>
    <w:multiLevelType w:val="hybridMultilevel"/>
    <w:tmpl w:val="7708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00ECE"/>
    <w:multiLevelType w:val="hybridMultilevel"/>
    <w:tmpl w:val="4D58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64D"/>
    <w:rsid w:val="00010D26"/>
    <w:rsid w:val="002C133F"/>
    <w:rsid w:val="004B3023"/>
    <w:rsid w:val="004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DBF9"/>
  <w15:docId w15:val="{728D1E5B-78D6-4EBF-8007-35FE2385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Dawn Apajee</cp:lastModifiedBy>
  <cp:revision>2</cp:revision>
  <dcterms:created xsi:type="dcterms:W3CDTF">2021-08-13T15:34:00Z</dcterms:created>
  <dcterms:modified xsi:type="dcterms:W3CDTF">2021-08-13T16:09:00Z</dcterms:modified>
</cp:coreProperties>
</file>